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НОУ дополнительного профессионального образования</w:t>
      </w:r>
    </w:p>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 xml:space="preserve"> «Экспертно-методический центр»</w:t>
      </w:r>
    </w:p>
    <w:p w:rsidR="00727912" w:rsidRPr="00303691"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Научно-издательский центр «</w:t>
      </w:r>
      <w:r w:rsidRPr="00727912">
        <w:rPr>
          <w:rFonts w:ascii="Times New Roman" w:eastAsia="Times New Roman" w:hAnsi="Times New Roman"/>
          <w:noProof/>
          <w:sz w:val="26"/>
          <w:szCs w:val="26"/>
          <w:lang w:val="en-US"/>
        </w:rPr>
        <w:t>Articulus</w:t>
      </w:r>
      <w:r w:rsidR="00303691">
        <w:rPr>
          <w:rFonts w:ascii="Times New Roman" w:eastAsia="Times New Roman" w:hAnsi="Times New Roman"/>
          <w:noProof/>
          <w:sz w:val="26"/>
          <w:szCs w:val="26"/>
        </w:rPr>
        <w:t>-инфо»</w:t>
      </w:r>
    </w:p>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Научно - методически</w:t>
      </w:r>
      <w:r w:rsidR="00FF4572">
        <w:rPr>
          <w:rFonts w:ascii="Times New Roman" w:eastAsia="Times New Roman" w:hAnsi="Times New Roman"/>
          <w:noProof/>
          <w:sz w:val="26"/>
          <w:szCs w:val="26"/>
        </w:rPr>
        <w:t>е</w:t>
      </w:r>
      <w:r w:rsidRPr="00727912">
        <w:rPr>
          <w:rFonts w:ascii="Times New Roman" w:eastAsia="Times New Roman" w:hAnsi="Times New Roman"/>
          <w:noProof/>
          <w:sz w:val="26"/>
          <w:szCs w:val="26"/>
        </w:rPr>
        <w:t xml:space="preserve"> журнал</w:t>
      </w:r>
      <w:r w:rsidR="00FF4572">
        <w:rPr>
          <w:rFonts w:ascii="Times New Roman" w:eastAsia="Times New Roman" w:hAnsi="Times New Roman"/>
          <w:noProof/>
          <w:sz w:val="26"/>
          <w:szCs w:val="26"/>
        </w:rPr>
        <w:t>ы</w:t>
      </w:r>
      <w:r w:rsidRPr="00727912">
        <w:rPr>
          <w:rFonts w:ascii="Times New Roman" w:eastAsia="Times New Roman" w:hAnsi="Times New Roman"/>
          <w:noProof/>
          <w:sz w:val="26"/>
          <w:szCs w:val="26"/>
        </w:rPr>
        <w:t xml:space="preserve"> «Наука и образование: новое время»</w:t>
      </w:r>
    </w:p>
    <w:tbl>
      <w:tblPr>
        <w:tblW w:w="10173" w:type="dxa"/>
        <w:tblLook w:val="04A0" w:firstRow="1" w:lastRow="0" w:firstColumn="1" w:lastColumn="0" w:noHBand="0" w:noVBand="1"/>
      </w:tblPr>
      <w:tblGrid>
        <w:gridCol w:w="3085"/>
        <w:gridCol w:w="4111"/>
        <w:gridCol w:w="2977"/>
      </w:tblGrid>
      <w:tr w:rsidR="00727912" w:rsidRPr="005C0C75" w:rsidTr="005C0C75">
        <w:trPr>
          <w:trHeight w:val="1071"/>
        </w:trPr>
        <w:tc>
          <w:tcPr>
            <w:tcW w:w="3085" w:type="dxa"/>
            <w:shd w:val="clear" w:color="auto" w:fill="auto"/>
          </w:tcPr>
          <w:p w:rsidR="00727912" w:rsidRPr="005C0C75" w:rsidRDefault="00687065" w:rsidP="005C1004">
            <w:pPr>
              <w:tabs>
                <w:tab w:val="center" w:pos="4677"/>
                <w:tab w:val="right" w:pos="9355"/>
              </w:tabs>
              <w:spacing w:after="0" w:line="264" w:lineRule="auto"/>
              <w:jc w:val="center"/>
              <w:rPr>
                <w:rFonts w:ascii="Times New Roman" w:eastAsia="Times New Roman" w:hAnsi="Times New Roman"/>
                <w:noProof/>
                <w:sz w:val="26"/>
                <w:szCs w:val="26"/>
              </w:rPr>
            </w:pPr>
            <w:r>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tip" style="width:137.1pt;height:35.15pt;visibility:visible">
                  <v:imagedata r:id="rId7" o:title="!logotip"/>
                </v:shape>
              </w:pict>
            </w:r>
          </w:p>
        </w:tc>
        <w:tc>
          <w:tcPr>
            <w:tcW w:w="4111" w:type="dxa"/>
            <w:shd w:val="clear" w:color="auto" w:fill="auto"/>
          </w:tcPr>
          <w:p w:rsidR="00727912" w:rsidRPr="005C0C75" w:rsidRDefault="00727912" w:rsidP="005C1004">
            <w:pPr>
              <w:shd w:val="clear" w:color="auto" w:fill="FFFFFF"/>
              <w:tabs>
                <w:tab w:val="center" w:pos="4677"/>
                <w:tab w:val="right" w:pos="9355"/>
              </w:tabs>
              <w:spacing w:after="0" w:line="264" w:lineRule="auto"/>
              <w:jc w:val="both"/>
              <w:rPr>
                <w:rFonts w:ascii="Times New Roman" w:eastAsia="Times New Roman" w:hAnsi="Times New Roman"/>
                <w:noProof/>
                <w:color w:val="008000"/>
                <w:sz w:val="10"/>
                <w:szCs w:val="10"/>
              </w:rPr>
            </w:pPr>
          </w:p>
          <w:p w:rsidR="00727912" w:rsidRPr="005C0C75"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color w:val="008000"/>
              </w:rPr>
            </w:pPr>
            <w:r w:rsidRPr="005C0C75">
              <w:rPr>
                <w:rFonts w:ascii="Times New Roman" w:eastAsia="Times New Roman" w:hAnsi="Times New Roman"/>
                <w:noProof/>
                <w:color w:val="008000"/>
              </w:rPr>
              <w:t>Международные и Всероссийские</w:t>
            </w:r>
          </w:p>
          <w:p w:rsidR="00727912" w:rsidRPr="005C0C75" w:rsidRDefault="00727912" w:rsidP="005C1004">
            <w:pPr>
              <w:tabs>
                <w:tab w:val="center" w:pos="4677"/>
                <w:tab w:val="right" w:pos="9355"/>
              </w:tabs>
              <w:spacing w:after="0" w:line="264" w:lineRule="auto"/>
              <w:jc w:val="center"/>
              <w:rPr>
                <w:rFonts w:ascii="Times New Roman" w:eastAsia="Times New Roman" w:hAnsi="Times New Roman"/>
                <w:noProof/>
                <w:sz w:val="26"/>
                <w:szCs w:val="26"/>
              </w:rPr>
            </w:pPr>
            <w:r w:rsidRPr="005C0C75">
              <w:rPr>
                <w:rFonts w:ascii="Times New Roman" w:eastAsia="Times New Roman" w:hAnsi="Times New Roman"/>
                <w:noProof/>
                <w:color w:val="008000"/>
              </w:rPr>
              <w:t>конкурсы, обобщение и распространение</w:t>
            </w:r>
            <w:r w:rsidR="00FE2614" w:rsidRPr="005C0C75">
              <w:rPr>
                <w:rFonts w:ascii="Times New Roman" w:eastAsia="Times New Roman" w:hAnsi="Times New Roman"/>
                <w:noProof/>
                <w:color w:val="008000"/>
              </w:rPr>
              <w:t xml:space="preserve"> </w:t>
            </w:r>
            <w:r w:rsidRPr="005C0C75">
              <w:rPr>
                <w:rFonts w:ascii="Times New Roman" w:eastAsia="Times New Roman" w:hAnsi="Times New Roman"/>
                <w:noProof/>
                <w:color w:val="008000"/>
              </w:rPr>
              <w:t>инновационного опыта</w:t>
            </w:r>
          </w:p>
        </w:tc>
        <w:tc>
          <w:tcPr>
            <w:tcW w:w="2977" w:type="dxa"/>
            <w:shd w:val="clear" w:color="auto" w:fill="auto"/>
          </w:tcPr>
          <w:p w:rsidR="00727912" w:rsidRPr="005C0C75" w:rsidRDefault="00727912" w:rsidP="005C1004">
            <w:pPr>
              <w:shd w:val="clear" w:color="auto" w:fill="FFFFFF"/>
              <w:tabs>
                <w:tab w:val="center" w:pos="4677"/>
                <w:tab w:val="right" w:pos="9355"/>
              </w:tabs>
              <w:spacing w:after="0" w:line="264" w:lineRule="auto"/>
              <w:jc w:val="both"/>
            </w:pPr>
          </w:p>
          <w:p w:rsidR="00727912" w:rsidRPr="005C0C75" w:rsidRDefault="00687065" w:rsidP="005C1004">
            <w:pPr>
              <w:shd w:val="clear" w:color="auto" w:fill="FFFFFF"/>
              <w:tabs>
                <w:tab w:val="center" w:pos="4677"/>
                <w:tab w:val="right" w:pos="9355"/>
              </w:tabs>
              <w:spacing w:after="0" w:line="264" w:lineRule="auto"/>
              <w:jc w:val="both"/>
              <w:rPr>
                <w:rFonts w:ascii="Times New Roman" w:eastAsia="Times New Roman" w:hAnsi="Times New Roman"/>
                <w:noProof/>
                <w:color w:val="0000FF"/>
                <w:sz w:val="20"/>
                <w:szCs w:val="20"/>
              </w:rPr>
            </w:pPr>
            <w:hyperlink r:id="rId8" w:history="1">
              <w:r w:rsidR="00727912" w:rsidRPr="005C0C75">
                <w:rPr>
                  <w:rFonts w:ascii="Times New Roman" w:eastAsia="Times New Roman" w:hAnsi="Times New Roman"/>
                  <w:noProof/>
                  <w:color w:val="000000"/>
                  <w:sz w:val="20"/>
                  <w:szCs w:val="20"/>
                  <w:lang w:val="en-US"/>
                </w:rPr>
                <w:t>www</w:t>
              </w:r>
              <w:r w:rsidR="00727912" w:rsidRPr="005C0C75">
                <w:rPr>
                  <w:rFonts w:ascii="Times New Roman" w:eastAsia="Times New Roman" w:hAnsi="Times New Roman"/>
                  <w:noProof/>
                  <w:color w:val="1263AC"/>
                  <w:sz w:val="20"/>
                  <w:szCs w:val="20"/>
                </w:rPr>
                <w:t>.</w:t>
              </w:r>
            </w:hyperlink>
            <w:r w:rsidR="00727912" w:rsidRPr="005C0C75">
              <w:rPr>
                <w:rFonts w:ascii="Times New Roman" w:eastAsia="Times New Roman" w:hAnsi="Times New Roman"/>
                <w:noProof/>
                <w:color w:val="0000FF"/>
                <w:sz w:val="20"/>
                <w:szCs w:val="20"/>
                <w:lang w:val="en-US"/>
              </w:rPr>
              <w:t>articulus</w:t>
            </w:r>
            <w:r w:rsidR="00727912" w:rsidRPr="005C0C75">
              <w:rPr>
                <w:rFonts w:ascii="Times New Roman" w:eastAsia="Times New Roman" w:hAnsi="Times New Roman"/>
                <w:noProof/>
                <w:color w:val="0000FF"/>
                <w:sz w:val="20"/>
                <w:szCs w:val="20"/>
              </w:rPr>
              <w:t>-</w:t>
            </w:r>
            <w:r w:rsidR="00727912" w:rsidRPr="005C0C75">
              <w:rPr>
                <w:rFonts w:ascii="Times New Roman" w:eastAsia="Times New Roman" w:hAnsi="Times New Roman"/>
                <w:noProof/>
                <w:color w:val="0000FF"/>
                <w:sz w:val="20"/>
                <w:szCs w:val="20"/>
                <w:lang w:val="en-US"/>
              </w:rPr>
              <w:t>info</w:t>
            </w:r>
            <w:r w:rsidR="00727912" w:rsidRPr="005C0C75">
              <w:rPr>
                <w:rFonts w:ascii="Times New Roman" w:eastAsia="Times New Roman" w:hAnsi="Times New Roman"/>
                <w:noProof/>
                <w:color w:val="0000FF"/>
                <w:sz w:val="20"/>
                <w:szCs w:val="20"/>
              </w:rPr>
              <w:t>.</w:t>
            </w:r>
            <w:r w:rsidR="00727912" w:rsidRPr="005C0C75">
              <w:rPr>
                <w:rFonts w:ascii="Times New Roman" w:eastAsia="Times New Roman" w:hAnsi="Times New Roman"/>
                <w:noProof/>
                <w:color w:val="0000FF"/>
                <w:sz w:val="20"/>
                <w:szCs w:val="20"/>
                <w:lang w:val="en-US"/>
              </w:rPr>
              <w:t>ru</w:t>
            </w:r>
          </w:p>
          <w:p w:rsidR="00727912" w:rsidRPr="005C0C75" w:rsidRDefault="00727912" w:rsidP="005C1004">
            <w:pPr>
              <w:shd w:val="clear" w:color="auto" w:fill="FFFFFF"/>
              <w:tabs>
                <w:tab w:val="center" w:pos="1421"/>
                <w:tab w:val="center" w:pos="4677"/>
                <w:tab w:val="right" w:pos="9355"/>
              </w:tabs>
              <w:spacing w:after="0" w:line="264" w:lineRule="auto"/>
              <w:jc w:val="both"/>
              <w:rPr>
                <w:rFonts w:ascii="Times New Roman" w:eastAsia="Times New Roman" w:hAnsi="Times New Roman"/>
                <w:noProof/>
                <w:sz w:val="26"/>
                <w:szCs w:val="26"/>
              </w:rPr>
            </w:pPr>
            <w:r w:rsidRPr="005C0C75">
              <w:rPr>
                <w:rFonts w:ascii="Times New Roman" w:eastAsia="Times New Roman" w:hAnsi="Times New Roman"/>
                <w:noProof/>
                <w:sz w:val="20"/>
                <w:szCs w:val="20"/>
              </w:rPr>
              <w:t>е-</w:t>
            </w:r>
            <w:r w:rsidRPr="005C0C75">
              <w:rPr>
                <w:rFonts w:ascii="Times New Roman" w:eastAsia="Times New Roman" w:hAnsi="Times New Roman"/>
                <w:noProof/>
                <w:sz w:val="20"/>
                <w:szCs w:val="20"/>
                <w:lang w:val="en-US"/>
              </w:rPr>
              <w:t>mail</w:t>
            </w:r>
            <w:r w:rsidRPr="005C0C75">
              <w:rPr>
                <w:rFonts w:ascii="Times New Roman" w:eastAsia="Times New Roman" w:hAnsi="Times New Roman"/>
                <w:noProof/>
                <w:sz w:val="20"/>
                <w:szCs w:val="20"/>
              </w:rPr>
              <w:t>:</w:t>
            </w:r>
            <w:r w:rsidR="00B6245A" w:rsidRPr="005C0C75">
              <w:rPr>
                <w:rFonts w:ascii="Times New Roman" w:eastAsia="Times New Roman" w:hAnsi="Times New Roman"/>
                <w:noProof/>
                <w:sz w:val="20"/>
                <w:szCs w:val="20"/>
              </w:rPr>
              <w:t xml:space="preserve"> </w:t>
            </w:r>
            <w:hyperlink r:id="rId9" w:history="1">
              <w:r w:rsidRPr="005C0C75">
                <w:rPr>
                  <w:rFonts w:ascii="Times New Roman" w:eastAsia="Times New Roman" w:hAnsi="Times New Roman"/>
                  <w:noProof/>
                  <w:color w:val="0000FF"/>
                  <w:sz w:val="20"/>
                  <w:szCs w:val="20"/>
                  <w:lang w:val="en-US"/>
                </w:rPr>
                <w:t>articulus</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info</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inbox</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ru</w:t>
              </w:r>
            </w:hyperlink>
          </w:p>
        </w:tc>
      </w:tr>
    </w:tbl>
    <w:p w:rsidR="00727912" w:rsidRPr="00461660" w:rsidRDefault="00687065" w:rsidP="005C1004">
      <w:pPr>
        <w:shd w:val="clear" w:color="auto" w:fill="FFFFFF"/>
        <w:tabs>
          <w:tab w:val="center" w:pos="4677"/>
          <w:tab w:val="right" w:pos="9355"/>
        </w:tabs>
        <w:spacing w:after="0" w:line="264" w:lineRule="auto"/>
        <w:jc w:val="both"/>
        <w:rPr>
          <w:rFonts w:ascii="Times New Roman" w:eastAsia="Times New Roman" w:hAnsi="Times New Roman"/>
          <w:spacing w:val="-2"/>
          <w:sz w:val="24"/>
          <w:szCs w:val="24"/>
          <w:lang w:eastAsia="ru-RU"/>
        </w:rPr>
      </w:pPr>
      <w:r>
        <w:rPr>
          <w:noProof/>
        </w:rPr>
        <w:pict>
          <v:line id="Прямая соединительная линия 5" o:spid="_x0000_s1026" style="position:absolute;left:0;text-align:left;z-index:1;visibility:visible;mso-wrap-distance-top:-3e-5mm;mso-wrap-distance-bottom:-3e-5mm;mso-position-horizontal-relative:text;mso-position-vertical-relative:text" from="0,9pt" to="505.35pt,9pt" wrapcoords="1 0 1 5 678 5 678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" strokeweight="4.5pt">
            <v:stroke linestyle="thickThin"/>
            <w10:wrap type="tight"/>
          </v:line>
        </w:pict>
      </w:r>
    </w:p>
    <w:p w:rsidR="00D7320C" w:rsidRPr="002C697E" w:rsidRDefault="00CD56C6" w:rsidP="005C1004">
      <w:pPr>
        <w:widowControl w:val="0"/>
        <w:shd w:val="clear" w:color="auto" w:fill="FFFFFF"/>
        <w:tabs>
          <w:tab w:val="center" w:pos="5102"/>
        </w:tabs>
        <w:spacing w:after="0" w:line="264" w:lineRule="auto"/>
        <w:ind w:firstLine="709"/>
        <w:jc w:val="center"/>
        <w:rPr>
          <w:rFonts w:ascii="Times New Roman" w:eastAsia="Times New Roman" w:hAnsi="Times New Roman"/>
          <w:b/>
          <w:sz w:val="32"/>
          <w:szCs w:val="32"/>
          <w:lang w:eastAsia="ru-RU"/>
        </w:rPr>
      </w:pPr>
      <w:r w:rsidRPr="00CD56C6">
        <w:rPr>
          <w:rFonts w:ascii="Times New Roman" w:eastAsia="Times New Roman" w:hAnsi="Times New Roman"/>
          <w:b/>
          <w:sz w:val="32"/>
          <w:szCs w:val="32"/>
          <w:lang w:eastAsia="ru-RU"/>
        </w:rPr>
        <w:t>Положение</w:t>
      </w:r>
    </w:p>
    <w:p w:rsidR="00727912" w:rsidRPr="00727912" w:rsidRDefault="00130EE1"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00FA13B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сероссийском </w:t>
      </w:r>
      <w:proofErr w:type="gramStart"/>
      <w:r w:rsidR="00727912" w:rsidRPr="00CD56C6">
        <w:rPr>
          <w:rFonts w:ascii="Times New Roman" w:eastAsia="Times New Roman" w:hAnsi="Times New Roman"/>
          <w:sz w:val="28"/>
          <w:szCs w:val="28"/>
          <w:lang w:eastAsia="ru-RU"/>
        </w:rPr>
        <w:t>конкурс</w:t>
      </w:r>
      <w:r w:rsidR="004B2E60" w:rsidRPr="00CD56C6">
        <w:rPr>
          <w:rFonts w:ascii="Times New Roman" w:eastAsia="Times New Roman" w:hAnsi="Times New Roman"/>
          <w:sz w:val="28"/>
          <w:szCs w:val="28"/>
          <w:lang w:eastAsia="ru-RU"/>
        </w:rPr>
        <w:t>е</w:t>
      </w:r>
      <w:proofErr w:type="gramEnd"/>
      <w:r w:rsidR="00727912" w:rsidRPr="00CD56C6">
        <w:rPr>
          <w:rFonts w:ascii="Times New Roman" w:eastAsia="Times New Roman" w:hAnsi="Times New Roman"/>
          <w:sz w:val="28"/>
          <w:szCs w:val="28"/>
          <w:lang w:eastAsia="ru-RU"/>
        </w:rPr>
        <w:t xml:space="preserve"> </w:t>
      </w:r>
      <w:r w:rsidR="00320E9E">
        <w:rPr>
          <w:rFonts w:ascii="Times New Roman" w:eastAsia="Times New Roman" w:hAnsi="Times New Roman"/>
          <w:sz w:val="28"/>
          <w:szCs w:val="28"/>
          <w:lang w:eastAsia="ru-RU"/>
        </w:rPr>
        <w:t xml:space="preserve">студенческих </w:t>
      </w:r>
      <w:r>
        <w:rPr>
          <w:rFonts w:ascii="Times New Roman" w:eastAsia="Times New Roman" w:hAnsi="Times New Roman"/>
          <w:sz w:val="28"/>
          <w:szCs w:val="28"/>
          <w:lang w:eastAsia="ru-RU"/>
        </w:rPr>
        <w:t xml:space="preserve">научных </w:t>
      </w:r>
      <w:r w:rsidR="00FD2D38">
        <w:rPr>
          <w:rFonts w:ascii="Times New Roman" w:eastAsia="Times New Roman" w:hAnsi="Times New Roman"/>
          <w:sz w:val="28"/>
          <w:szCs w:val="28"/>
          <w:lang w:eastAsia="ru-RU"/>
        </w:rPr>
        <w:t>работ/</w:t>
      </w:r>
      <w:r w:rsidR="009B16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статей</w:t>
      </w:r>
    </w:p>
    <w:p w:rsidR="00727912" w:rsidRPr="00A70658"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b/>
          <w:color w:val="C00000"/>
          <w:sz w:val="28"/>
          <w:szCs w:val="28"/>
          <w:lang w:eastAsia="ru-RU"/>
        </w:rPr>
      </w:pPr>
      <w:r w:rsidRPr="00A70658">
        <w:rPr>
          <w:rFonts w:ascii="Times New Roman" w:eastAsia="Times New Roman" w:hAnsi="Times New Roman"/>
          <w:b/>
          <w:color w:val="C00000"/>
          <w:sz w:val="28"/>
          <w:szCs w:val="28"/>
          <w:lang w:eastAsia="ru-RU"/>
        </w:rPr>
        <w:t>«</w:t>
      </w:r>
      <w:r w:rsidR="00320E9E">
        <w:rPr>
          <w:rFonts w:ascii="Times New Roman" w:eastAsia="Times New Roman" w:hAnsi="Times New Roman"/>
          <w:b/>
          <w:color w:val="C00000"/>
          <w:sz w:val="28"/>
          <w:szCs w:val="28"/>
          <w:lang w:eastAsia="ru-RU"/>
        </w:rPr>
        <w:t>СТУДЕНЧЕСТВО РОССИИ</w:t>
      </w:r>
      <w:r w:rsidR="006F407F">
        <w:rPr>
          <w:rFonts w:ascii="Times New Roman" w:eastAsia="Times New Roman" w:hAnsi="Times New Roman"/>
          <w:b/>
          <w:color w:val="C00000"/>
          <w:sz w:val="28"/>
          <w:szCs w:val="28"/>
          <w:lang w:eastAsia="ru-RU"/>
        </w:rPr>
        <w:t>:</w:t>
      </w:r>
      <w:r w:rsidR="00CB101B">
        <w:rPr>
          <w:rFonts w:ascii="Times New Roman" w:eastAsia="Times New Roman" w:hAnsi="Times New Roman"/>
          <w:b/>
          <w:color w:val="C00000"/>
          <w:sz w:val="28"/>
          <w:szCs w:val="28"/>
          <w:lang w:eastAsia="ru-RU"/>
        </w:rPr>
        <w:t xml:space="preserve"> Н</w:t>
      </w:r>
      <w:r w:rsidR="00320E9E">
        <w:rPr>
          <w:rFonts w:ascii="Times New Roman" w:eastAsia="Times New Roman" w:hAnsi="Times New Roman"/>
          <w:b/>
          <w:color w:val="C00000"/>
          <w:sz w:val="28"/>
          <w:szCs w:val="28"/>
          <w:lang w:eastAsia="ru-RU"/>
        </w:rPr>
        <w:t>АУКА</w:t>
      </w:r>
      <w:r w:rsidR="00CB101B">
        <w:rPr>
          <w:rFonts w:ascii="Times New Roman" w:eastAsia="Times New Roman" w:hAnsi="Times New Roman"/>
          <w:b/>
          <w:color w:val="C00000"/>
          <w:sz w:val="28"/>
          <w:szCs w:val="28"/>
          <w:lang w:eastAsia="ru-RU"/>
        </w:rPr>
        <w:t xml:space="preserve"> </w:t>
      </w:r>
      <w:r w:rsidR="00320E9E">
        <w:rPr>
          <w:rFonts w:ascii="Times New Roman" w:eastAsia="Times New Roman" w:hAnsi="Times New Roman"/>
          <w:b/>
          <w:color w:val="C00000"/>
          <w:sz w:val="28"/>
          <w:szCs w:val="28"/>
          <w:lang w:eastAsia="ru-RU"/>
        </w:rPr>
        <w:t>– ПУТЬ В ПРОФЕССИЮ</w:t>
      </w:r>
      <w:r w:rsidRPr="00A70658">
        <w:rPr>
          <w:rFonts w:ascii="Times New Roman" w:eastAsia="Times New Roman" w:hAnsi="Times New Roman"/>
          <w:b/>
          <w:color w:val="C00000"/>
          <w:sz w:val="28"/>
          <w:szCs w:val="28"/>
          <w:lang w:eastAsia="ru-RU"/>
        </w:rPr>
        <w:t>»</w:t>
      </w:r>
    </w:p>
    <w:p w:rsidR="00FA13BF"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с размещением конкурсных работ в </w:t>
      </w:r>
      <w:r w:rsidR="00FA13BF">
        <w:rPr>
          <w:rFonts w:ascii="Times New Roman" w:eastAsia="Times New Roman" w:hAnsi="Times New Roman"/>
          <w:sz w:val="24"/>
          <w:szCs w:val="24"/>
          <w:lang w:eastAsia="ru-RU"/>
        </w:rPr>
        <w:t xml:space="preserve">электронном сетевом </w:t>
      </w:r>
      <w:proofErr w:type="gramStart"/>
      <w:r w:rsidR="00FA13BF">
        <w:rPr>
          <w:rFonts w:ascii="Times New Roman" w:eastAsia="Times New Roman" w:hAnsi="Times New Roman"/>
          <w:sz w:val="24"/>
          <w:szCs w:val="24"/>
          <w:lang w:eastAsia="ru-RU"/>
        </w:rPr>
        <w:t>издании</w:t>
      </w:r>
      <w:proofErr w:type="gramEnd"/>
      <w:r w:rsidR="00ED3618">
        <w:rPr>
          <w:rFonts w:ascii="Times New Roman" w:eastAsia="Times New Roman" w:hAnsi="Times New Roman"/>
          <w:sz w:val="24"/>
          <w:szCs w:val="24"/>
          <w:lang w:eastAsia="ru-RU"/>
        </w:rPr>
        <w:t xml:space="preserve"> </w:t>
      </w:r>
    </w:p>
    <w:p w:rsidR="00727912" w:rsidRPr="00727912"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«Н</w:t>
      </w:r>
      <w:r w:rsidR="00ED3618">
        <w:rPr>
          <w:rFonts w:ascii="Times New Roman" w:eastAsia="Times New Roman" w:hAnsi="Times New Roman"/>
          <w:sz w:val="24"/>
          <w:szCs w:val="24"/>
          <w:lang w:eastAsia="ru-RU"/>
        </w:rPr>
        <w:t>аука и образование: новое время</w:t>
      </w:r>
      <w:r w:rsidR="00130EE1">
        <w:rPr>
          <w:rFonts w:ascii="Times New Roman" w:eastAsia="Times New Roman" w:hAnsi="Times New Roman"/>
          <w:sz w:val="24"/>
          <w:szCs w:val="24"/>
          <w:lang w:eastAsia="ru-RU"/>
        </w:rPr>
        <w:t>»</w:t>
      </w:r>
    </w:p>
    <w:p w:rsidR="00727912" w:rsidRPr="00CB4799"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10"/>
          <w:szCs w:val="10"/>
          <w:lang w:eastAsia="ru-RU"/>
        </w:rPr>
      </w:pPr>
    </w:p>
    <w:p w:rsidR="00727912" w:rsidRPr="00727912" w:rsidRDefault="00AA67BC" w:rsidP="005C1004">
      <w:pPr>
        <w:widowControl w:val="0"/>
        <w:numPr>
          <w:ilvl w:val="0"/>
          <w:numId w:val="1"/>
        </w:numPr>
        <w:shd w:val="clear" w:color="auto" w:fill="FFFFFF"/>
        <w:tabs>
          <w:tab w:val="clear" w:pos="786"/>
          <w:tab w:val="left" w:pos="0"/>
        </w:tabs>
        <w:spacing w:after="0" w:line="264"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sz w:val="24"/>
          <w:szCs w:val="24"/>
          <w:lang w:eastAsia="ru-RU"/>
        </w:rPr>
        <w:t>Общие положения</w:t>
      </w:r>
    </w:p>
    <w:p w:rsidR="00727912" w:rsidRPr="00727912" w:rsidRDefault="00AA67BC" w:rsidP="005C1004">
      <w:pPr>
        <w:widowControl w:val="0"/>
        <w:numPr>
          <w:ilvl w:val="1"/>
          <w:numId w:val="1"/>
        </w:numPr>
        <w:shd w:val="clear" w:color="auto" w:fill="FFFFFF"/>
        <w:tabs>
          <w:tab w:val="left" w:pos="0"/>
        </w:tabs>
        <w:spacing w:after="0" w:line="264" w:lineRule="auto"/>
        <w:ind w:left="0" w:firstLine="709"/>
        <w:jc w:val="both"/>
        <w:rPr>
          <w:rFonts w:ascii="Times New Roman" w:hAnsi="Times New Roman"/>
          <w:sz w:val="24"/>
          <w:szCs w:val="24"/>
          <w:u w:val="single"/>
          <w:lang w:eastAsia="ru-RU"/>
        </w:rPr>
      </w:pPr>
      <w:r>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Настоящее Положение регламентирует порядок, условия проведения и участия в</w:t>
      </w:r>
      <w:r w:rsidR="00FD2D38">
        <w:rPr>
          <w:rFonts w:ascii="Times New Roman" w:eastAsia="Times New Roman" w:hAnsi="Times New Roman"/>
          <w:sz w:val="24"/>
          <w:szCs w:val="24"/>
          <w:lang w:eastAsia="ru-RU"/>
        </w:rPr>
        <w:t>о</w:t>
      </w:r>
      <w:r w:rsidR="00727912" w:rsidRPr="00727912">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В</w:t>
      </w:r>
      <w:r w:rsidR="00130EE1">
        <w:rPr>
          <w:rFonts w:ascii="Times New Roman" w:eastAsia="Times New Roman" w:hAnsi="Times New Roman"/>
          <w:sz w:val="24"/>
          <w:szCs w:val="24"/>
          <w:lang w:eastAsia="ru-RU"/>
        </w:rPr>
        <w:t xml:space="preserve">сероссийском </w:t>
      </w:r>
      <w:r w:rsidR="00320E9E">
        <w:rPr>
          <w:rFonts w:ascii="Times New Roman" w:eastAsia="Times New Roman" w:hAnsi="Times New Roman"/>
          <w:sz w:val="24"/>
          <w:szCs w:val="24"/>
          <w:lang w:eastAsia="ru-RU"/>
        </w:rPr>
        <w:t>конкурсе научных студен</w:t>
      </w:r>
      <w:r w:rsidR="00727912" w:rsidRPr="00727912">
        <w:rPr>
          <w:rFonts w:ascii="Times New Roman" w:eastAsia="Times New Roman" w:hAnsi="Times New Roman"/>
          <w:sz w:val="24"/>
          <w:szCs w:val="24"/>
          <w:lang w:eastAsia="ru-RU"/>
        </w:rPr>
        <w:t>ческ</w:t>
      </w:r>
      <w:r w:rsidR="00130EE1">
        <w:rPr>
          <w:rFonts w:ascii="Times New Roman" w:eastAsia="Times New Roman" w:hAnsi="Times New Roman"/>
          <w:sz w:val="24"/>
          <w:szCs w:val="24"/>
          <w:lang w:eastAsia="ru-RU"/>
        </w:rPr>
        <w:t>их</w:t>
      </w:r>
      <w:r w:rsidR="00727912" w:rsidRPr="00727912">
        <w:rPr>
          <w:rFonts w:ascii="Times New Roman" w:eastAsia="Times New Roman" w:hAnsi="Times New Roman"/>
          <w:sz w:val="24"/>
          <w:szCs w:val="24"/>
          <w:lang w:eastAsia="ru-RU"/>
        </w:rPr>
        <w:t xml:space="preserve"> </w:t>
      </w:r>
      <w:r w:rsidR="00FD2D38">
        <w:rPr>
          <w:rFonts w:ascii="Times New Roman" w:eastAsia="Times New Roman" w:hAnsi="Times New Roman"/>
          <w:sz w:val="24"/>
          <w:szCs w:val="24"/>
          <w:lang w:eastAsia="ru-RU"/>
        </w:rPr>
        <w:t>работ/</w:t>
      </w:r>
      <w:r w:rsidR="00130EE1">
        <w:rPr>
          <w:rFonts w:ascii="Times New Roman" w:eastAsia="Times New Roman" w:hAnsi="Times New Roman"/>
          <w:sz w:val="24"/>
          <w:szCs w:val="24"/>
          <w:lang w:eastAsia="ru-RU"/>
        </w:rPr>
        <w:t>статей</w:t>
      </w:r>
      <w:r w:rsidR="00727912" w:rsidRPr="00727912">
        <w:rPr>
          <w:rFonts w:ascii="Times New Roman" w:eastAsia="Times New Roman" w:hAnsi="Times New Roman"/>
          <w:sz w:val="24"/>
          <w:szCs w:val="24"/>
          <w:lang w:eastAsia="ru-RU"/>
        </w:rPr>
        <w:t xml:space="preserve"> </w:t>
      </w:r>
      <w:r w:rsidR="00727912" w:rsidRPr="00FD2D38">
        <w:rPr>
          <w:rFonts w:ascii="Times New Roman" w:eastAsia="Times New Roman" w:hAnsi="Times New Roman"/>
          <w:b/>
          <w:sz w:val="24"/>
          <w:szCs w:val="24"/>
          <w:lang w:eastAsia="ru-RU"/>
        </w:rPr>
        <w:t>«</w:t>
      </w:r>
      <w:r w:rsidR="00BE01C3">
        <w:rPr>
          <w:rFonts w:ascii="Times New Roman" w:eastAsia="Times New Roman" w:hAnsi="Times New Roman"/>
          <w:b/>
          <w:sz w:val="24"/>
          <w:szCs w:val="24"/>
          <w:lang w:eastAsia="ru-RU"/>
        </w:rPr>
        <w:t>С</w:t>
      </w:r>
      <w:r w:rsidR="00BE01C3" w:rsidRPr="00FD2D38">
        <w:rPr>
          <w:rFonts w:ascii="Times New Roman" w:eastAsia="Times New Roman" w:hAnsi="Times New Roman"/>
          <w:b/>
          <w:sz w:val="24"/>
          <w:szCs w:val="24"/>
          <w:lang w:eastAsia="ru-RU"/>
        </w:rPr>
        <w:t xml:space="preserve">туденчество </w:t>
      </w:r>
      <w:r w:rsidR="00BE01C3">
        <w:rPr>
          <w:rFonts w:ascii="Times New Roman" w:eastAsia="Times New Roman" w:hAnsi="Times New Roman"/>
          <w:b/>
          <w:sz w:val="24"/>
          <w:szCs w:val="24"/>
          <w:lang w:eastAsia="ru-RU"/>
        </w:rPr>
        <w:t>Р</w:t>
      </w:r>
      <w:r w:rsidR="00BE01C3" w:rsidRPr="00FD2D38">
        <w:rPr>
          <w:rFonts w:ascii="Times New Roman" w:eastAsia="Times New Roman" w:hAnsi="Times New Roman"/>
          <w:b/>
          <w:sz w:val="24"/>
          <w:szCs w:val="24"/>
          <w:lang w:eastAsia="ru-RU"/>
        </w:rPr>
        <w:t>оссии: наука – путь в профессию</w:t>
      </w:r>
      <w:r w:rsidR="00727912" w:rsidRPr="00FD2D38">
        <w:rPr>
          <w:rFonts w:ascii="Times New Roman" w:eastAsia="Times New Roman" w:hAnsi="Times New Roman"/>
          <w:b/>
          <w:sz w:val="24"/>
          <w:szCs w:val="24"/>
          <w:lang w:eastAsia="ru-RU"/>
        </w:rPr>
        <w:t>»</w:t>
      </w:r>
      <w:r w:rsidR="00727912" w:rsidRPr="00727912">
        <w:rPr>
          <w:rFonts w:ascii="Times New Roman" w:eastAsia="Times New Roman" w:hAnsi="Times New Roman"/>
          <w:sz w:val="24"/>
          <w:szCs w:val="24"/>
          <w:lang w:eastAsia="ru-RU"/>
        </w:rPr>
        <w:t xml:space="preserve"> (далее Конкурс) </w:t>
      </w:r>
      <w:r w:rsidR="00727912" w:rsidRPr="003E2CF8">
        <w:rPr>
          <w:rFonts w:ascii="Times New Roman" w:eastAsia="Times New Roman" w:hAnsi="Times New Roman"/>
          <w:sz w:val="24"/>
          <w:szCs w:val="24"/>
          <w:lang w:eastAsia="ru-RU"/>
        </w:rPr>
        <w:t>на страницах электронного</w:t>
      </w:r>
      <w:r w:rsidR="00FA13BF">
        <w:rPr>
          <w:rFonts w:ascii="Times New Roman" w:eastAsia="Times New Roman" w:hAnsi="Times New Roman"/>
          <w:sz w:val="24"/>
          <w:szCs w:val="24"/>
          <w:lang w:eastAsia="ru-RU"/>
        </w:rPr>
        <w:t xml:space="preserve"> сетевого издания</w:t>
      </w:r>
      <w:r w:rsidR="00727912" w:rsidRPr="003E2CF8">
        <w:rPr>
          <w:rFonts w:ascii="Times New Roman" w:eastAsia="Times New Roman" w:hAnsi="Times New Roman"/>
          <w:sz w:val="24"/>
          <w:szCs w:val="24"/>
          <w:lang w:eastAsia="ru-RU"/>
        </w:rPr>
        <w:t xml:space="preserve"> «Наука и образование: новое время».</w:t>
      </w:r>
    </w:p>
    <w:p w:rsidR="00FD2D38" w:rsidRDefault="00AA67BC" w:rsidP="005C1004">
      <w:pPr>
        <w:widowControl w:val="0"/>
        <w:numPr>
          <w:ilvl w:val="1"/>
          <w:numId w:val="1"/>
        </w:numPr>
        <w:shd w:val="clear" w:color="auto" w:fill="FFFFFF"/>
        <w:tabs>
          <w:tab w:val="left" w:pos="0"/>
        </w:tabs>
        <w:spacing w:after="0" w:line="264" w:lineRule="auto"/>
        <w:ind w:left="0" w:firstLine="709"/>
        <w:jc w:val="both"/>
        <w:rPr>
          <w:rFonts w:ascii="Times New Roman" w:hAnsi="Times New Roman"/>
          <w:sz w:val="24"/>
          <w:szCs w:val="24"/>
          <w:lang w:eastAsia="ru-RU"/>
        </w:rPr>
      </w:pPr>
      <w:r w:rsidRPr="00320E9E">
        <w:rPr>
          <w:rFonts w:ascii="Times New Roman" w:hAnsi="Times New Roman"/>
          <w:sz w:val="24"/>
          <w:szCs w:val="24"/>
          <w:lang w:eastAsia="ru-RU"/>
        </w:rPr>
        <w:t xml:space="preserve"> </w:t>
      </w:r>
      <w:proofErr w:type="gramStart"/>
      <w:r w:rsidR="00727912" w:rsidRPr="00320E9E">
        <w:rPr>
          <w:rFonts w:ascii="Times New Roman" w:hAnsi="Times New Roman"/>
          <w:sz w:val="24"/>
          <w:szCs w:val="24"/>
          <w:lang w:eastAsia="ru-RU"/>
        </w:rPr>
        <w:t xml:space="preserve">Конкурс </w:t>
      </w:r>
      <w:r w:rsidR="00320E9E" w:rsidRPr="00320E9E">
        <w:rPr>
          <w:rFonts w:ascii="Times New Roman" w:hAnsi="Times New Roman"/>
          <w:sz w:val="24"/>
          <w:szCs w:val="24"/>
          <w:lang w:eastAsia="ru-RU"/>
        </w:rPr>
        <w:t xml:space="preserve">проводится в целях формирования познавательных интересов к научно-исследовательской и научно-практической деятельности </w:t>
      </w:r>
      <w:r w:rsidR="001D7740">
        <w:rPr>
          <w:rFonts w:ascii="Times New Roman" w:hAnsi="Times New Roman"/>
          <w:sz w:val="24"/>
          <w:szCs w:val="24"/>
          <w:lang w:eastAsia="ru-RU"/>
        </w:rPr>
        <w:t xml:space="preserve">у </w:t>
      </w:r>
      <w:r w:rsidR="00320E9E" w:rsidRPr="00320E9E">
        <w:rPr>
          <w:rFonts w:ascii="Times New Roman" w:hAnsi="Times New Roman"/>
          <w:sz w:val="24"/>
          <w:szCs w:val="24"/>
          <w:lang w:eastAsia="ru-RU"/>
        </w:rPr>
        <w:t xml:space="preserve">студентов, развития индивидуального и коллективного научного творчества, усиления мотивации к проведению научных исследований, а также развития творческой и научной активности </w:t>
      </w:r>
      <w:r w:rsidR="00320E9E">
        <w:rPr>
          <w:rFonts w:ascii="Times New Roman" w:hAnsi="Times New Roman"/>
          <w:sz w:val="24"/>
          <w:szCs w:val="24"/>
          <w:lang w:eastAsia="ru-RU"/>
        </w:rPr>
        <w:t>студентов</w:t>
      </w:r>
      <w:r w:rsidR="00A636DA" w:rsidRPr="00320E9E">
        <w:rPr>
          <w:rFonts w:ascii="Times New Roman" w:hAnsi="Times New Roman"/>
          <w:sz w:val="24"/>
          <w:szCs w:val="24"/>
          <w:lang w:eastAsia="ru-RU"/>
        </w:rPr>
        <w:t>.</w:t>
      </w:r>
      <w:r w:rsidR="00D27412">
        <w:rPr>
          <w:rFonts w:ascii="Times New Roman" w:hAnsi="Times New Roman"/>
          <w:sz w:val="24"/>
          <w:szCs w:val="24"/>
          <w:lang w:eastAsia="ru-RU"/>
        </w:rPr>
        <w:t xml:space="preserve"> </w:t>
      </w:r>
      <w:proofErr w:type="gramEnd"/>
    </w:p>
    <w:p w:rsidR="00727912" w:rsidRPr="00320E9E" w:rsidRDefault="00D27412" w:rsidP="005C1004">
      <w:pPr>
        <w:widowControl w:val="0"/>
        <w:shd w:val="clear" w:color="auto" w:fill="FFFFFF"/>
        <w:tabs>
          <w:tab w:val="left" w:pos="0"/>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 xml:space="preserve">Конкурс проводится </w:t>
      </w:r>
      <w:r w:rsidRPr="00D27412">
        <w:rPr>
          <w:rFonts w:ascii="Times New Roman" w:hAnsi="Times New Roman"/>
          <w:b/>
          <w:i/>
          <w:sz w:val="24"/>
          <w:szCs w:val="24"/>
          <w:lang w:eastAsia="ru-RU"/>
        </w:rPr>
        <w:t>по уровням обучения и отдельным номинациям.</w:t>
      </w:r>
    </w:p>
    <w:p w:rsidR="00727912" w:rsidRPr="00727912" w:rsidRDefault="00AA67BC" w:rsidP="005C1004">
      <w:pPr>
        <w:widowControl w:val="0"/>
        <w:numPr>
          <w:ilvl w:val="1"/>
          <w:numId w:val="1"/>
        </w:numPr>
        <w:shd w:val="clear" w:color="auto" w:fill="FFFFFF"/>
        <w:tabs>
          <w:tab w:val="clear" w:pos="900"/>
          <w:tab w:val="left" w:pos="0"/>
        </w:tabs>
        <w:spacing w:after="0" w:line="264"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727912" w:rsidRPr="00727912">
        <w:rPr>
          <w:rFonts w:ascii="Times New Roman" w:hAnsi="Times New Roman"/>
          <w:sz w:val="24"/>
          <w:szCs w:val="24"/>
          <w:lang w:eastAsia="ru-RU"/>
        </w:rPr>
        <w:t>Задачи конкурса:</w:t>
      </w:r>
    </w:p>
    <w:p w:rsidR="001D7740" w:rsidRPr="001D7740" w:rsidRDefault="006A5CAC"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D7740" w:rsidRPr="001D7740">
        <w:rPr>
          <w:rFonts w:ascii="Times New Roman" w:hAnsi="Times New Roman"/>
          <w:sz w:val="24"/>
          <w:szCs w:val="24"/>
          <w:lang w:eastAsia="ru-RU"/>
        </w:rPr>
        <w:t>выявление талантливых студентов/обучающихся;</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выявление наиболее перспективных проектов и научно-исследовательских работ, технических решений и других значимых инициатив студентов/обучающ</w:t>
      </w:r>
      <w:r>
        <w:rPr>
          <w:rFonts w:ascii="Times New Roman" w:hAnsi="Times New Roman"/>
          <w:sz w:val="24"/>
          <w:szCs w:val="24"/>
          <w:lang w:eastAsia="ru-RU"/>
        </w:rPr>
        <w:t>ихся;</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 xml:space="preserve">повышение конкурентоспособности научно-исследовательских работ и разработок; </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 xml:space="preserve">стимулирование дальнейшего профессионального образования студенческой молодежи; </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привлечение наиболее активной части студентов/обучающихся к участию в самостоятельных научных исследованиях.</w:t>
      </w:r>
    </w:p>
    <w:p w:rsidR="00727912"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b/>
          <w:sz w:val="24"/>
          <w:szCs w:val="24"/>
          <w:lang w:eastAsia="ru-RU"/>
        </w:rPr>
      </w:pPr>
      <w:r w:rsidRPr="001D7740">
        <w:rPr>
          <w:rFonts w:ascii="Times New Roman" w:hAnsi="Times New Roman"/>
          <w:sz w:val="24"/>
          <w:szCs w:val="24"/>
          <w:lang w:eastAsia="ru-RU"/>
        </w:rPr>
        <w:t xml:space="preserve"> </w:t>
      </w:r>
      <w:r w:rsidR="00727912" w:rsidRPr="001D7740">
        <w:rPr>
          <w:rFonts w:ascii="Times New Roman" w:hAnsi="Times New Roman"/>
          <w:i/>
          <w:sz w:val="24"/>
          <w:szCs w:val="24"/>
          <w:lang w:eastAsia="ru-RU"/>
        </w:rPr>
        <w:t xml:space="preserve">трансляция </w:t>
      </w:r>
      <w:r w:rsidR="00727912" w:rsidRPr="001D7740">
        <w:rPr>
          <w:rFonts w:ascii="Times New Roman" w:hAnsi="Times New Roman"/>
          <w:b/>
          <w:sz w:val="24"/>
          <w:szCs w:val="24"/>
          <w:lang w:eastAsia="ru-RU"/>
        </w:rPr>
        <w:t xml:space="preserve">актуального опыта в сфере </w:t>
      </w:r>
      <w:r>
        <w:rPr>
          <w:rFonts w:ascii="Times New Roman" w:hAnsi="Times New Roman"/>
          <w:b/>
          <w:sz w:val="24"/>
          <w:szCs w:val="24"/>
          <w:lang w:eastAsia="ru-RU"/>
        </w:rPr>
        <w:t xml:space="preserve">студенческой </w:t>
      </w:r>
      <w:r w:rsidR="00CD5D65" w:rsidRPr="001D7740">
        <w:rPr>
          <w:rFonts w:ascii="Times New Roman" w:hAnsi="Times New Roman"/>
          <w:b/>
          <w:sz w:val="24"/>
          <w:szCs w:val="24"/>
          <w:lang w:eastAsia="ru-RU"/>
        </w:rPr>
        <w:t xml:space="preserve">науки </w:t>
      </w:r>
      <w:r w:rsidR="00727912" w:rsidRPr="001D7740">
        <w:rPr>
          <w:rFonts w:ascii="Times New Roman" w:hAnsi="Times New Roman"/>
          <w:b/>
          <w:sz w:val="24"/>
          <w:szCs w:val="24"/>
          <w:lang w:eastAsia="ru-RU"/>
        </w:rPr>
        <w:t>Российской Федерации</w:t>
      </w:r>
      <w:r w:rsidR="00CD56C6"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через</w:t>
      </w:r>
      <w:r w:rsidR="006A5CAC"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средства СМИ (электронн</w:t>
      </w:r>
      <w:r w:rsidR="00FA13BF">
        <w:rPr>
          <w:rFonts w:ascii="Times New Roman" w:hAnsi="Times New Roman"/>
          <w:b/>
          <w:sz w:val="24"/>
          <w:szCs w:val="24"/>
          <w:lang w:eastAsia="ru-RU"/>
        </w:rPr>
        <w:t>ое</w:t>
      </w:r>
      <w:r w:rsidR="00727912" w:rsidRPr="001D7740">
        <w:rPr>
          <w:rFonts w:ascii="Times New Roman" w:hAnsi="Times New Roman"/>
          <w:b/>
          <w:sz w:val="24"/>
          <w:szCs w:val="24"/>
          <w:lang w:eastAsia="ru-RU"/>
        </w:rPr>
        <w:t xml:space="preserve"> </w:t>
      </w:r>
      <w:r w:rsidR="00FA13BF">
        <w:rPr>
          <w:rFonts w:ascii="Times New Roman" w:hAnsi="Times New Roman"/>
          <w:b/>
          <w:sz w:val="24"/>
          <w:szCs w:val="24"/>
          <w:lang w:eastAsia="ru-RU"/>
        </w:rPr>
        <w:t>сетевое издание</w:t>
      </w:r>
      <w:r w:rsidR="006A5CAC" w:rsidRPr="001D7740">
        <w:rPr>
          <w:rFonts w:ascii="Times New Roman" w:hAnsi="Times New Roman"/>
          <w:b/>
          <w:sz w:val="24"/>
          <w:szCs w:val="24"/>
          <w:lang w:eastAsia="ru-RU"/>
        </w:rPr>
        <w:t xml:space="preserve"> «Наука и образование:</w:t>
      </w:r>
      <w:r w:rsidR="002A53AE"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 xml:space="preserve">новое время» </w:t>
      </w:r>
      <w:hyperlink r:id="rId10" w:history="1">
        <w:r w:rsidR="00727912" w:rsidRPr="001D7740">
          <w:rPr>
            <w:rFonts w:ascii="Times New Roman" w:hAnsi="Times New Roman"/>
            <w:b/>
            <w:color w:val="0563C1"/>
            <w:sz w:val="24"/>
            <w:szCs w:val="24"/>
            <w:u w:val="single"/>
            <w:lang w:val="en-US" w:eastAsia="ru-RU"/>
          </w:rPr>
          <w:t>articulus</w:t>
        </w:r>
        <w:r w:rsidR="00727912" w:rsidRPr="001D7740">
          <w:rPr>
            <w:rFonts w:ascii="Times New Roman" w:hAnsi="Times New Roman"/>
            <w:b/>
            <w:color w:val="0563C1"/>
            <w:sz w:val="24"/>
            <w:szCs w:val="24"/>
            <w:u w:val="single"/>
            <w:lang w:eastAsia="ru-RU"/>
          </w:rPr>
          <w:t>-</w:t>
        </w:r>
        <w:r w:rsidR="00727912" w:rsidRPr="001D7740">
          <w:rPr>
            <w:rFonts w:ascii="Times New Roman" w:hAnsi="Times New Roman"/>
            <w:b/>
            <w:color w:val="0563C1"/>
            <w:sz w:val="24"/>
            <w:szCs w:val="24"/>
            <w:u w:val="single"/>
            <w:lang w:val="en-US" w:eastAsia="ru-RU"/>
          </w:rPr>
          <w:t>info</w:t>
        </w:r>
        <w:r w:rsidR="00727912" w:rsidRPr="001D7740">
          <w:rPr>
            <w:rFonts w:ascii="Times New Roman" w:hAnsi="Times New Roman"/>
            <w:b/>
            <w:color w:val="0563C1"/>
            <w:sz w:val="24"/>
            <w:szCs w:val="24"/>
            <w:u w:val="single"/>
            <w:lang w:eastAsia="ru-RU"/>
          </w:rPr>
          <w:t>.</w:t>
        </w:r>
        <w:r w:rsidR="00727912" w:rsidRPr="001D7740">
          <w:rPr>
            <w:rFonts w:ascii="Times New Roman" w:hAnsi="Times New Roman"/>
            <w:b/>
            <w:color w:val="0563C1"/>
            <w:sz w:val="24"/>
            <w:szCs w:val="24"/>
            <w:u w:val="single"/>
            <w:lang w:val="en-US" w:eastAsia="ru-RU"/>
          </w:rPr>
          <w:t>ru</w:t>
        </w:r>
      </w:hyperlink>
      <w:r w:rsidR="00727912" w:rsidRPr="001D7740">
        <w:rPr>
          <w:rFonts w:ascii="Times New Roman" w:hAnsi="Times New Roman"/>
          <w:b/>
          <w:sz w:val="24"/>
          <w:szCs w:val="24"/>
          <w:lang w:eastAsia="ru-RU"/>
        </w:rPr>
        <w:t>)</w:t>
      </w:r>
    </w:p>
    <w:p w:rsidR="00727912" w:rsidRPr="002A53AE" w:rsidRDefault="00727912" w:rsidP="005C1004">
      <w:pPr>
        <w:shd w:val="clear" w:color="auto" w:fill="FFFFFF"/>
        <w:tabs>
          <w:tab w:val="left" w:pos="357"/>
          <w:tab w:val="left" w:pos="567"/>
          <w:tab w:val="num" w:pos="786"/>
          <w:tab w:val="center" w:pos="4378"/>
        </w:tabs>
        <w:spacing w:after="0" w:line="264" w:lineRule="auto"/>
        <w:ind w:firstLine="709"/>
        <w:jc w:val="both"/>
        <w:rPr>
          <w:rFonts w:ascii="Times New Roman" w:eastAsia="Times New Roman" w:hAnsi="Times New Roman"/>
          <w:b/>
          <w:sz w:val="10"/>
          <w:szCs w:val="10"/>
          <w:lang w:eastAsia="ru-RU"/>
        </w:rPr>
      </w:pPr>
    </w:p>
    <w:p w:rsidR="00727912" w:rsidRPr="00727912" w:rsidRDefault="00727912" w:rsidP="005C1004">
      <w:pPr>
        <w:shd w:val="clear" w:color="auto" w:fill="FFFFFF"/>
        <w:tabs>
          <w:tab w:val="left" w:pos="357"/>
          <w:tab w:val="left" w:pos="567"/>
          <w:tab w:val="num" w:pos="786"/>
          <w:tab w:val="center" w:pos="4378"/>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2. Организаторы Конкурса</w:t>
      </w:r>
    </w:p>
    <w:p w:rsidR="00727912" w:rsidRPr="00727912"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2.1. Организатор</w:t>
      </w:r>
      <w:r w:rsidR="00FA13BF">
        <w:rPr>
          <w:rFonts w:ascii="Times New Roman" w:eastAsia="Times New Roman" w:hAnsi="Times New Roman"/>
          <w:sz w:val="24"/>
          <w:szCs w:val="24"/>
          <w:lang w:eastAsia="ru-RU"/>
        </w:rPr>
        <w:t>о</w:t>
      </w:r>
      <w:r w:rsidRPr="00727912">
        <w:rPr>
          <w:rFonts w:ascii="Times New Roman" w:eastAsia="Times New Roman" w:hAnsi="Times New Roman"/>
          <w:sz w:val="24"/>
          <w:szCs w:val="24"/>
          <w:lang w:eastAsia="ru-RU"/>
        </w:rPr>
        <w:t>м Конкурса явля</w:t>
      </w:r>
      <w:r w:rsidR="00FA13BF">
        <w:rPr>
          <w:rFonts w:ascii="Times New Roman" w:eastAsia="Times New Roman" w:hAnsi="Times New Roman"/>
          <w:sz w:val="24"/>
          <w:szCs w:val="24"/>
          <w:lang w:eastAsia="ru-RU"/>
        </w:rPr>
        <w:t>е</w:t>
      </w:r>
      <w:r w:rsidRPr="00727912">
        <w:rPr>
          <w:rFonts w:ascii="Times New Roman" w:eastAsia="Times New Roman" w:hAnsi="Times New Roman"/>
          <w:sz w:val="24"/>
          <w:szCs w:val="24"/>
          <w:lang w:eastAsia="ru-RU"/>
        </w:rPr>
        <w:t>тся Негосударственное образовательное учреждение дополнительного профессионального образования «Экспертно-методический центр».</w:t>
      </w:r>
    </w:p>
    <w:p w:rsidR="00727912" w:rsidRPr="00727912"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sz w:val="24"/>
          <w:szCs w:val="24"/>
          <w:lang w:eastAsia="ru-RU"/>
        </w:rPr>
        <w:t>2.2. Для проведения Конкурса формируются два коллегиальных органа: оргкомитет и жюри, в которые приглашаются авторитетные деятели в области образования. Председатель оргкомитета –</w:t>
      </w:r>
      <w:r w:rsidR="009672D0" w:rsidRPr="00CD56C6">
        <w:rPr>
          <w:rFonts w:ascii="Times New Roman" w:eastAsia="Times New Roman" w:hAnsi="Times New Roman"/>
          <w:sz w:val="24"/>
          <w:szCs w:val="24"/>
          <w:lang w:eastAsia="ru-RU"/>
        </w:rPr>
        <w:t xml:space="preserve"> </w:t>
      </w:r>
      <w:r w:rsidR="00FF4572">
        <w:rPr>
          <w:rFonts w:ascii="Times New Roman" w:eastAsia="Times New Roman" w:hAnsi="Times New Roman"/>
          <w:sz w:val="24"/>
          <w:szCs w:val="24"/>
          <w:lang w:eastAsia="ru-RU"/>
        </w:rPr>
        <w:t xml:space="preserve">Нечаев М.П., </w:t>
      </w:r>
      <w:r w:rsidRPr="00727912">
        <w:rPr>
          <w:rFonts w:ascii="Times New Roman" w:eastAsia="Times New Roman" w:hAnsi="Times New Roman"/>
          <w:sz w:val="24"/>
          <w:szCs w:val="24"/>
          <w:lang w:eastAsia="ru-RU"/>
        </w:rPr>
        <w:t xml:space="preserve">доктор педагогических наук, </w:t>
      </w:r>
      <w:r w:rsidR="00C1211F">
        <w:rPr>
          <w:rFonts w:ascii="Times New Roman" w:eastAsia="Times New Roman" w:hAnsi="Times New Roman"/>
          <w:color w:val="000000"/>
          <w:sz w:val="24"/>
          <w:szCs w:val="24"/>
          <w:lang w:eastAsia="ru-RU"/>
        </w:rPr>
        <w:t>академик</w:t>
      </w:r>
      <w:r w:rsidRPr="00727912">
        <w:rPr>
          <w:rFonts w:ascii="Times New Roman" w:eastAsia="Times New Roman" w:hAnsi="Times New Roman"/>
          <w:color w:val="000000"/>
          <w:sz w:val="24"/>
          <w:szCs w:val="24"/>
          <w:lang w:eastAsia="ru-RU"/>
        </w:rPr>
        <w:t xml:space="preserve"> МАНПО, г. Москва.</w:t>
      </w:r>
    </w:p>
    <w:p w:rsidR="00727912" w:rsidRPr="00CD56C6"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color w:val="000000"/>
          <w:spacing w:val="2"/>
          <w:sz w:val="24"/>
          <w:szCs w:val="24"/>
          <w:lang w:eastAsia="ru-RU"/>
        </w:rPr>
        <w:t>2.3. При</w:t>
      </w:r>
      <w:r w:rsidR="00422FE9">
        <w:rPr>
          <w:rFonts w:ascii="Times New Roman" w:eastAsia="Times New Roman" w:hAnsi="Times New Roman"/>
          <w:color w:val="000000"/>
          <w:spacing w:val="2"/>
          <w:sz w:val="24"/>
          <w:szCs w:val="24"/>
          <w:lang w:eastAsia="ru-RU"/>
        </w:rPr>
        <w:t>ё</w:t>
      </w:r>
      <w:r w:rsidRPr="00727912">
        <w:rPr>
          <w:rFonts w:ascii="Times New Roman" w:eastAsia="Times New Roman" w:hAnsi="Times New Roman"/>
          <w:color w:val="000000"/>
          <w:spacing w:val="2"/>
          <w:sz w:val="24"/>
          <w:szCs w:val="24"/>
          <w:lang w:eastAsia="ru-RU"/>
        </w:rPr>
        <w:t xml:space="preserve">м заявок осуществляется по </w:t>
      </w:r>
      <w:r w:rsidRPr="00727912">
        <w:rPr>
          <w:rFonts w:ascii="Times New Roman" w:eastAsia="Times New Roman" w:hAnsi="Times New Roman"/>
          <w:sz w:val="24"/>
          <w:szCs w:val="24"/>
          <w:lang w:val="en-US" w:eastAsia="ru-RU"/>
        </w:rPr>
        <w:t>E</w:t>
      </w:r>
      <w:r w:rsidRPr="00727912">
        <w:rPr>
          <w:rFonts w:ascii="Times New Roman" w:eastAsia="Times New Roman" w:hAnsi="Times New Roman"/>
          <w:sz w:val="24"/>
          <w:szCs w:val="24"/>
          <w:lang w:eastAsia="ru-RU"/>
        </w:rPr>
        <w:t>-</w:t>
      </w:r>
      <w:r w:rsidRPr="00727912">
        <w:rPr>
          <w:rFonts w:ascii="Times New Roman" w:eastAsia="Times New Roman" w:hAnsi="Times New Roman"/>
          <w:sz w:val="24"/>
          <w:szCs w:val="24"/>
          <w:lang w:val="en-US" w:eastAsia="ru-RU"/>
        </w:rPr>
        <w:t>mail</w:t>
      </w:r>
      <w:r w:rsidRPr="00727912">
        <w:rPr>
          <w:rFonts w:ascii="Times New Roman" w:eastAsia="Times New Roman" w:hAnsi="Times New Roman"/>
          <w:sz w:val="24"/>
          <w:szCs w:val="24"/>
          <w:lang w:eastAsia="ru-RU"/>
        </w:rPr>
        <w:t xml:space="preserve">: </w:t>
      </w:r>
      <w:hyperlink r:id="rId11" w:history="1">
        <w:r w:rsidRPr="00CD56C6">
          <w:rPr>
            <w:rFonts w:ascii="Times New Roman" w:eastAsia="Times New Roman" w:hAnsi="Times New Roman"/>
            <w:b/>
            <w:color w:val="1263AC"/>
            <w:sz w:val="24"/>
            <w:szCs w:val="24"/>
            <w:lang w:val="en-US" w:eastAsia="ru-RU"/>
          </w:rPr>
          <w:t>articulus</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info</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inbox</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ru</w:t>
        </w:r>
      </w:hyperlink>
      <w:r w:rsidR="00CD56C6" w:rsidRPr="00CD56C6">
        <w:rPr>
          <w:rFonts w:ascii="Times New Roman" w:eastAsia="Times New Roman" w:hAnsi="Times New Roman"/>
          <w:b/>
          <w:color w:val="1263AC"/>
          <w:sz w:val="24"/>
          <w:szCs w:val="24"/>
          <w:lang w:eastAsia="ru-RU"/>
        </w:rPr>
        <w:t>.</w:t>
      </w:r>
    </w:p>
    <w:p w:rsidR="00727912" w:rsidRPr="00727912" w:rsidRDefault="00727912" w:rsidP="005C1004">
      <w:pPr>
        <w:shd w:val="clear" w:color="auto" w:fill="FFFFFF"/>
        <w:tabs>
          <w:tab w:val="left" w:pos="357"/>
          <w:tab w:val="num" w:pos="786"/>
          <w:tab w:val="left" w:pos="3303"/>
          <w:tab w:val="center" w:pos="5143"/>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3. Участники конкурса</w:t>
      </w:r>
    </w:p>
    <w:p w:rsidR="00C027D5" w:rsidRPr="00C027D5"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lastRenderedPageBreak/>
        <w:t xml:space="preserve">3.1. </w:t>
      </w:r>
      <w:r w:rsidR="00C027D5" w:rsidRPr="00C027D5">
        <w:rPr>
          <w:rFonts w:ascii="Times New Roman" w:eastAsia="Times New Roman" w:hAnsi="Times New Roman"/>
          <w:sz w:val="24"/>
          <w:szCs w:val="24"/>
          <w:lang w:eastAsia="ru-RU"/>
        </w:rPr>
        <w:t>К участию в конкурсе приглашаются</w:t>
      </w:r>
      <w:r w:rsidR="00C027D5">
        <w:rPr>
          <w:rFonts w:ascii="Times New Roman" w:eastAsia="Times New Roman" w:hAnsi="Times New Roman"/>
          <w:sz w:val="24"/>
          <w:szCs w:val="24"/>
          <w:lang w:eastAsia="ru-RU"/>
        </w:rPr>
        <w:t xml:space="preserve">: обучающиеся СПО (среднего профессионального образования); </w:t>
      </w:r>
      <w:r w:rsidR="00C027D5" w:rsidRPr="00C027D5">
        <w:rPr>
          <w:rFonts w:ascii="Times New Roman" w:eastAsia="Times New Roman" w:hAnsi="Times New Roman"/>
          <w:sz w:val="24"/>
          <w:szCs w:val="24"/>
          <w:lang w:eastAsia="ru-RU"/>
        </w:rPr>
        <w:t>студенты бакалавриата/специалитета</w:t>
      </w:r>
      <w:r w:rsidR="00C027D5">
        <w:rPr>
          <w:rFonts w:ascii="Times New Roman" w:eastAsia="Times New Roman" w:hAnsi="Times New Roman"/>
          <w:sz w:val="24"/>
          <w:szCs w:val="24"/>
          <w:lang w:eastAsia="ru-RU"/>
        </w:rPr>
        <w:t>/</w:t>
      </w:r>
      <w:r w:rsidR="00C027D5" w:rsidRPr="00C027D5">
        <w:rPr>
          <w:rFonts w:ascii="Times New Roman" w:eastAsia="Times New Roman" w:hAnsi="Times New Roman"/>
          <w:sz w:val="24"/>
          <w:szCs w:val="24"/>
          <w:lang w:eastAsia="ru-RU"/>
        </w:rPr>
        <w:t>магистратуры высших учебных заведений по уровням обучения:</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среднее профессиональное образование;</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eastAsia="ru-RU"/>
        </w:rPr>
        <w:t>I</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бакалавриат, специалитет;</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eastAsia="ru-RU"/>
        </w:rPr>
        <w:t>II</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магистратура.</w:t>
      </w:r>
    </w:p>
    <w:p w:rsidR="00727912" w:rsidRDefault="00727912" w:rsidP="005C1004">
      <w:pPr>
        <w:shd w:val="clear" w:color="auto" w:fill="FFFFFF"/>
        <w:tabs>
          <w:tab w:val="left" w:pos="357"/>
        </w:tabs>
        <w:spacing w:after="0" w:line="264" w:lineRule="auto"/>
        <w:ind w:firstLine="709"/>
        <w:contextualSpacing/>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3.2. На конкурс могут быть представлены как индивидуально выполненные работы, так и работы, выполненные авторским коллективом (ЗАЯВКА – </w:t>
      </w:r>
      <w:r w:rsidRPr="00727912">
        <w:rPr>
          <w:rFonts w:ascii="Times New Roman" w:eastAsia="Times New Roman" w:hAnsi="Times New Roman"/>
          <w:i/>
          <w:sz w:val="24"/>
          <w:szCs w:val="24"/>
          <w:lang w:eastAsia="ru-RU"/>
        </w:rPr>
        <w:t>приложение 1</w:t>
      </w:r>
      <w:r w:rsidRPr="00727912">
        <w:rPr>
          <w:rFonts w:ascii="Times New Roman" w:eastAsia="Times New Roman" w:hAnsi="Times New Roman"/>
          <w:sz w:val="24"/>
          <w:szCs w:val="24"/>
          <w:lang w:eastAsia="ru-RU"/>
        </w:rPr>
        <w:t>).</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24"/>
          <w:szCs w:val="24"/>
          <w:lang w:eastAsia="ru-RU"/>
        </w:rPr>
      </w:pPr>
      <w:r w:rsidRPr="005C1004">
        <w:rPr>
          <w:rFonts w:ascii="Times New Roman" w:eastAsia="Times New Roman" w:hAnsi="Times New Roman"/>
          <w:b/>
          <w:color w:val="000000"/>
          <w:sz w:val="24"/>
          <w:szCs w:val="24"/>
          <w:lang w:eastAsia="ru-RU"/>
        </w:rPr>
        <w:t>4.</w:t>
      </w:r>
      <w:r w:rsidRPr="00727912">
        <w:rPr>
          <w:rFonts w:ascii="Times New Roman" w:eastAsia="Times New Roman" w:hAnsi="Times New Roman"/>
          <w:color w:val="000000"/>
          <w:sz w:val="24"/>
          <w:szCs w:val="24"/>
          <w:lang w:eastAsia="ru-RU"/>
        </w:rPr>
        <w:t xml:space="preserve"> </w:t>
      </w:r>
      <w:r w:rsidRPr="00DD36F1">
        <w:rPr>
          <w:rFonts w:ascii="Times New Roman" w:eastAsia="Times New Roman" w:hAnsi="Times New Roman"/>
          <w:b/>
          <w:color w:val="000000"/>
          <w:sz w:val="24"/>
          <w:szCs w:val="24"/>
          <w:lang w:eastAsia="ru-RU"/>
        </w:rPr>
        <w:t>Формат проведения Конкурса</w:t>
      </w:r>
      <w:r w:rsidRPr="00694CEC">
        <w:rPr>
          <w:rFonts w:ascii="Times New Roman" w:eastAsia="Times New Roman" w:hAnsi="Times New Roman"/>
          <w:color w:val="000000"/>
          <w:sz w:val="24"/>
          <w:szCs w:val="24"/>
          <w:lang w:eastAsia="ru-RU"/>
        </w:rPr>
        <w:t xml:space="preserve"> – заочный и предполагает две формы участия:</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b/>
          <w:i/>
          <w:color w:val="000000"/>
          <w:sz w:val="24"/>
          <w:szCs w:val="24"/>
          <w:lang w:eastAsia="ru-RU"/>
        </w:rPr>
      </w:pPr>
      <w:r w:rsidRPr="00694CEC">
        <w:rPr>
          <w:rFonts w:ascii="Times New Roman" w:eastAsia="Times New Roman" w:hAnsi="Times New Roman"/>
          <w:b/>
          <w:i/>
          <w:color w:val="000000"/>
          <w:sz w:val="24"/>
          <w:szCs w:val="24"/>
          <w:lang w:eastAsia="ru-RU"/>
        </w:rPr>
        <w:t>•</w:t>
      </w:r>
      <w:r w:rsidRPr="00694CEC">
        <w:rPr>
          <w:rFonts w:ascii="Times New Roman" w:eastAsia="Times New Roman" w:hAnsi="Times New Roman"/>
          <w:b/>
          <w:i/>
          <w:color w:val="000000"/>
          <w:sz w:val="24"/>
          <w:szCs w:val="24"/>
          <w:lang w:eastAsia="ru-RU"/>
        </w:rPr>
        <w:tab/>
        <w:t xml:space="preserve"> без публикации статьи </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24"/>
          <w:szCs w:val="24"/>
          <w:lang w:eastAsia="ru-RU"/>
        </w:rPr>
      </w:pPr>
      <w:r w:rsidRPr="00694CEC">
        <w:rPr>
          <w:rFonts w:ascii="Times New Roman" w:eastAsia="Times New Roman" w:hAnsi="Times New Roman"/>
          <w:b/>
          <w:i/>
          <w:color w:val="000000"/>
          <w:sz w:val="24"/>
          <w:szCs w:val="24"/>
          <w:lang w:eastAsia="ru-RU"/>
        </w:rPr>
        <w:t>•</w:t>
      </w:r>
      <w:r w:rsidRPr="00694CEC">
        <w:rPr>
          <w:rFonts w:ascii="Times New Roman" w:eastAsia="Times New Roman" w:hAnsi="Times New Roman"/>
          <w:b/>
          <w:i/>
          <w:color w:val="000000"/>
          <w:sz w:val="24"/>
          <w:szCs w:val="24"/>
          <w:lang w:eastAsia="ru-RU"/>
        </w:rPr>
        <w:tab/>
        <w:t xml:space="preserve"> с публикацией статьи</w:t>
      </w:r>
      <w:r w:rsidRPr="00694CEC">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t>электронном</w:t>
      </w:r>
      <w:r w:rsidR="00FA13BF">
        <w:rPr>
          <w:rFonts w:ascii="Times New Roman" w:eastAsia="Times New Roman" w:hAnsi="Times New Roman"/>
          <w:color w:val="000000"/>
          <w:sz w:val="24"/>
          <w:szCs w:val="24"/>
          <w:lang w:eastAsia="ru-RU"/>
        </w:rPr>
        <w:t xml:space="preserve"> сетевом </w:t>
      </w:r>
      <w:proofErr w:type="gramStart"/>
      <w:r w:rsidR="00FA13BF">
        <w:rPr>
          <w:rFonts w:ascii="Times New Roman" w:eastAsia="Times New Roman" w:hAnsi="Times New Roman"/>
          <w:color w:val="000000"/>
          <w:sz w:val="24"/>
          <w:szCs w:val="24"/>
          <w:lang w:eastAsia="ru-RU"/>
        </w:rPr>
        <w:t>издании</w:t>
      </w:r>
      <w:proofErr w:type="gramEnd"/>
      <w:r>
        <w:rPr>
          <w:rFonts w:ascii="Times New Roman" w:eastAsia="Times New Roman" w:hAnsi="Times New Roman"/>
          <w:color w:val="000000"/>
          <w:sz w:val="24"/>
          <w:szCs w:val="24"/>
          <w:lang w:eastAsia="ru-RU"/>
        </w:rPr>
        <w:t xml:space="preserve"> «Наука и образование: новое время»;</w:t>
      </w:r>
      <w:r w:rsidRPr="00694CEC">
        <w:rPr>
          <w:rFonts w:ascii="Times New Roman" w:eastAsia="Times New Roman" w:hAnsi="Times New Roman"/>
          <w:color w:val="000000"/>
          <w:sz w:val="24"/>
          <w:szCs w:val="24"/>
          <w:lang w:eastAsia="ru-RU"/>
        </w:rPr>
        <w:t xml:space="preserve"> с ежедневн</w:t>
      </w:r>
      <w:r>
        <w:rPr>
          <w:rFonts w:ascii="Times New Roman" w:eastAsia="Times New Roman" w:hAnsi="Times New Roman"/>
          <w:color w:val="000000"/>
          <w:sz w:val="24"/>
          <w:szCs w:val="24"/>
          <w:lang w:eastAsia="ru-RU"/>
        </w:rPr>
        <w:t>ым</w:t>
      </w:r>
      <w:r w:rsidRPr="00694CEC">
        <w:rPr>
          <w:rFonts w:ascii="Times New Roman" w:eastAsia="Times New Roman" w:hAnsi="Times New Roman"/>
          <w:color w:val="000000"/>
          <w:sz w:val="24"/>
          <w:szCs w:val="24"/>
          <w:lang w:eastAsia="ru-RU"/>
        </w:rPr>
        <w:t xml:space="preserve"> размещени</w:t>
      </w:r>
      <w:r>
        <w:rPr>
          <w:rFonts w:ascii="Times New Roman" w:eastAsia="Times New Roman" w:hAnsi="Times New Roman"/>
          <w:color w:val="000000"/>
          <w:sz w:val="24"/>
          <w:szCs w:val="24"/>
          <w:lang w:eastAsia="ru-RU"/>
        </w:rPr>
        <w:t>ем</w:t>
      </w:r>
      <w:r w:rsidRPr="00694CEC">
        <w:rPr>
          <w:rFonts w:ascii="Times New Roman" w:eastAsia="Times New Roman" w:hAnsi="Times New Roman"/>
          <w:color w:val="000000"/>
          <w:sz w:val="24"/>
          <w:szCs w:val="24"/>
          <w:lang w:eastAsia="ru-RU"/>
        </w:rPr>
        <w:t xml:space="preserve"> их в </w:t>
      </w:r>
      <w:proofErr w:type="gramStart"/>
      <w:r w:rsidRPr="00694CEC">
        <w:rPr>
          <w:rFonts w:ascii="Times New Roman" w:eastAsia="Times New Roman" w:hAnsi="Times New Roman"/>
          <w:color w:val="000000"/>
          <w:sz w:val="24"/>
          <w:szCs w:val="24"/>
          <w:lang w:eastAsia="ru-RU"/>
        </w:rPr>
        <w:t>рубриках</w:t>
      </w:r>
      <w:proofErr w:type="gramEnd"/>
      <w:r w:rsidRPr="00694CEC">
        <w:rPr>
          <w:rFonts w:ascii="Times New Roman" w:eastAsia="Times New Roman" w:hAnsi="Times New Roman"/>
          <w:color w:val="000000"/>
          <w:sz w:val="24"/>
          <w:szCs w:val="24"/>
          <w:lang w:eastAsia="ru-RU"/>
        </w:rPr>
        <w:t xml:space="preserve"> </w:t>
      </w:r>
      <w:r w:rsidR="009B16AC">
        <w:rPr>
          <w:rFonts w:ascii="Times New Roman" w:eastAsia="Times New Roman" w:hAnsi="Times New Roman"/>
          <w:color w:val="000000"/>
          <w:sz w:val="24"/>
          <w:szCs w:val="24"/>
          <w:lang w:eastAsia="ru-RU"/>
        </w:rPr>
        <w:t>журнала</w:t>
      </w:r>
      <w:r w:rsidRPr="00694CEC">
        <w:rPr>
          <w:rFonts w:ascii="Times New Roman" w:eastAsia="Times New Roman" w:hAnsi="Times New Roman"/>
          <w:color w:val="000000"/>
          <w:sz w:val="24"/>
          <w:szCs w:val="24"/>
          <w:lang w:eastAsia="ru-RU"/>
        </w:rPr>
        <w:t xml:space="preserve"> №</w:t>
      </w:r>
      <w:r w:rsidR="00687065">
        <w:rPr>
          <w:rFonts w:ascii="Times New Roman" w:eastAsia="Times New Roman" w:hAnsi="Times New Roman"/>
          <w:color w:val="000000"/>
          <w:sz w:val="24"/>
          <w:szCs w:val="24"/>
          <w:lang w:eastAsia="ru-RU"/>
        </w:rPr>
        <w:t>4</w:t>
      </w:r>
      <w:r w:rsidRPr="00694CEC">
        <w:rPr>
          <w:rFonts w:ascii="Times New Roman" w:eastAsia="Times New Roman" w:hAnsi="Times New Roman"/>
          <w:color w:val="000000"/>
          <w:sz w:val="24"/>
          <w:szCs w:val="24"/>
          <w:lang w:eastAsia="ru-RU"/>
        </w:rPr>
        <w:t xml:space="preserve"> (</w:t>
      </w:r>
      <w:r w:rsidR="00687065">
        <w:rPr>
          <w:rFonts w:ascii="Times New Roman" w:eastAsia="Times New Roman" w:hAnsi="Times New Roman"/>
          <w:color w:val="000000"/>
          <w:sz w:val="24"/>
          <w:szCs w:val="24"/>
          <w:lang w:eastAsia="ru-RU"/>
        </w:rPr>
        <w:t>июль</w:t>
      </w:r>
      <w:r w:rsidR="00FA13BF">
        <w:rPr>
          <w:rFonts w:ascii="Times New Roman" w:eastAsia="Times New Roman" w:hAnsi="Times New Roman"/>
          <w:color w:val="000000"/>
          <w:sz w:val="24"/>
          <w:szCs w:val="24"/>
          <w:lang w:eastAsia="ru-RU"/>
        </w:rPr>
        <w:t>-</w:t>
      </w:r>
      <w:r w:rsidR="00687065">
        <w:rPr>
          <w:rFonts w:ascii="Times New Roman" w:eastAsia="Times New Roman" w:hAnsi="Times New Roman"/>
          <w:color w:val="000000"/>
          <w:sz w:val="24"/>
          <w:szCs w:val="24"/>
          <w:lang w:eastAsia="ru-RU"/>
        </w:rPr>
        <w:t>август</w:t>
      </w:r>
      <w:r w:rsidRPr="00694CEC">
        <w:rPr>
          <w:rFonts w:ascii="Times New Roman" w:eastAsia="Times New Roman" w:hAnsi="Times New Roman"/>
          <w:color w:val="000000"/>
          <w:sz w:val="24"/>
          <w:szCs w:val="24"/>
          <w:lang w:eastAsia="ru-RU"/>
        </w:rPr>
        <w:t>) 20</w:t>
      </w:r>
      <w:r w:rsidR="0047300D">
        <w:rPr>
          <w:rFonts w:ascii="Times New Roman" w:eastAsia="Times New Roman" w:hAnsi="Times New Roman"/>
          <w:color w:val="000000"/>
          <w:sz w:val="24"/>
          <w:szCs w:val="24"/>
          <w:lang w:eastAsia="ru-RU"/>
        </w:rPr>
        <w:t>2</w:t>
      </w:r>
      <w:r w:rsidR="00FA13BF">
        <w:rPr>
          <w:rFonts w:ascii="Times New Roman" w:eastAsia="Times New Roman" w:hAnsi="Times New Roman"/>
          <w:color w:val="000000"/>
          <w:sz w:val="24"/>
          <w:szCs w:val="24"/>
          <w:lang w:eastAsia="ru-RU"/>
        </w:rPr>
        <w:t>2</w:t>
      </w:r>
      <w:r w:rsidRPr="00694CEC">
        <w:rPr>
          <w:rFonts w:ascii="Times New Roman" w:eastAsia="Times New Roman" w:hAnsi="Times New Roman"/>
          <w:color w:val="000000"/>
          <w:sz w:val="24"/>
          <w:szCs w:val="24"/>
          <w:lang w:eastAsia="ru-RU"/>
        </w:rPr>
        <w:t xml:space="preserve"> г</w:t>
      </w:r>
      <w:r w:rsidR="0047300D">
        <w:rPr>
          <w:rFonts w:ascii="Times New Roman" w:eastAsia="Times New Roman" w:hAnsi="Times New Roman"/>
          <w:color w:val="000000"/>
          <w:sz w:val="24"/>
          <w:szCs w:val="24"/>
          <w:lang w:eastAsia="ru-RU"/>
        </w:rPr>
        <w:t>.</w:t>
      </w:r>
      <w:r w:rsidRPr="00694CEC">
        <w:rPr>
          <w:rFonts w:ascii="Times New Roman" w:eastAsia="Times New Roman" w:hAnsi="Times New Roman"/>
          <w:color w:val="000000"/>
          <w:sz w:val="24"/>
          <w:szCs w:val="24"/>
          <w:lang w:eastAsia="ru-RU"/>
        </w:rPr>
        <w:t xml:space="preserve"> (согласно датам поданных заявок) с последующим </w:t>
      </w:r>
      <w:proofErr w:type="spellStart"/>
      <w:r>
        <w:rPr>
          <w:rFonts w:ascii="Times New Roman" w:eastAsia="Times New Roman" w:hAnsi="Times New Roman"/>
          <w:color w:val="000000"/>
          <w:sz w:val="24"/>
          <w:szCs w:val="24"/>
          <w:lang w:eastAsia="ru-RU"/>
        </w:rPr>
        <w:t>полностатейным</w:t>
      </w:r>
      <w:proofErr w:type="spellEnd"/>
      <w:r>
        <w:rPr>
          <w:rFonts w:ascii="Times New Roman" w:eastAsia="Times New Roman" w:hAnsi="Times New Roman"/>
          <w:color w:val="000000"/>
          <w:sz w:val="24"/>
          <w:szCs w:val="24"/>
          <w:lang w:eastAsia="ru-RU"/>
        </w:rPr>
        <w:t xml:space="preserve"> </w:t>
      </w:r>
      <w:r w:rsidRPr="00694CEC">
        <w:rPr>
          <w:rFonts w:ascii="Times New Roman" w:eastAsia="Times New Roman" w:hAnsi="Times New Roman"/>
          <w:color w:val="000000"/>
          <w:sz w:val="24"/>
          <w:szCs w:val="24"/>
          <w:lang w:eastAsia="ru-RU"/>
        </w:rPr>
        <w:t xml:space="preserve">размещением </w:t>
      </w:r>
      <w:r>
        <w:rPr>
          <w:rFonts w:ascii="Times New Roman" w:eastAsia="Times New Roman" w:hAnsi="Times New Roman"/>
          <w:color w:val="000000"/>
          <w:sz w:val="24"/>
          <w:szCs w:val="24"/>
          <w:lang w:eastAsia="ru-RU"/>
        </w:rPr>
        <w:t>номеров журналов</w:t>
      </w:r>
      <w:r w:rsidR="00FA13BF">
        <w:rPr>
          <w:rFonts w:ascii="Times New Roman" w:eastAsia="Times New Roman" w:hAnsi="Times New Roman"/>
          <w:color w:val="000000"/>
          <w:sz w:val="24"/>
          <w:szCs w:val="24"/>
          <w:lang w:eastAsia="ru-RU"/>
        </w:rPr>
        <w:t xml:space="preserve"> на сайте НЭБ (</w:t>
      </w:r>
      <w:proofErr w:type="spellStart"/>
      <w:r w:rsidR="00FA13BF">
        <w:rPr>
          <w:rFonts w:ascii="Times New Roman" w:eastAsia="Times New Roman" w:hAnsi="Times New Roman"/>
          <w:color w:val="000000"/>
          <w:sz w:val="24"/>
          <w:szCs w:val="24"/>
          <w:lang w:eastAsia="ru-RU"/>
        </w:rPr>
        <w:t>eLIBRARY</w:t>
      </w:r>
      <w:proofErr w:type="spellEnd"/>
      <w:r w:rsidR="00FA13BF">
        <w:rPr>
          <w:rFonts w:ascii="Times New Roman" w:eastAsia="Times New Roman" w:hAnsi="Times New Roman"/>
          <w:color w:val="000000"/>
          <w:sz w:val="24"/>
          <w:szCs w:val="24"/>
          <w:lang w:eastAsia="ru-RU"/>
        </w:rPr>
        <w:t>)-</w:t>
      </w:r>
      <w:r w:rsidR="00FA13BF" w:rsidRPr="00FA13BF">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при наличии рецензии и перевода на английский язык сведений об авторе, названия статьи, аннотации и ключевых слов (можно доплатить отдельно в размере 600 рублей).</w:t>
      </w:r>
    </w:p>
    <w:p w:rsidR="00310677" w:rsidRPr="00FB3C0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5</w:t>
      </w:r>
      <w:r w:rsidR="00310677" w:rsidRPr="00D27412">
        <w:rPr>
          <w:rFonts w:ascii="Times New Roman" w:eastAsia="Times New Roman" w:hAnsi="Times New Roman"/>
          <w:b/>
          <w:color w:val="000000"/>
          <w:sz w:val="24"/>
          <w:szCs w:val="24"/>
          <w:lang w:eastAsia="ru-RU"/>
        </w:rPr>
        <w:t>. ИТОГИ КОНКУРСА</w:t>
      </w:r>
      <w:r w:rsidR="00310677" w:rsidRPr="00694CEC">
        <w:rPr>
          <w:rFonts w:ascii="Times New Roman" w:eastAsia="Times New Roman" w:hAnsi="Times New Roman"/>
          <w:color w:val="000000"/>
          <w:sz w:val="24"/>
          <w:szCs w:val="24"/>
          <w:lang w:eastAsia="ru-RU"/>
        </w:rPr>
        <w:t xml:space="preserve"> подводятся по рейтинговой системе, в течение </w:t>
      </w:r>
      <w:r w:rsidR="00FA13BF">
        <w:rPr>
          <w:rFonts w:ascii="Times New Roman" w:eastAsia="Times New Roman" w:hAnsi="Times New Roman"/>
          <w:color w:val="000000"/>
          <w:sz w:val="24"/>
          <w:szCs w:val="24"/>
          <w:lang w:eastAsia="ru-RU"/>
        </w:rPr>
        <w:t>1</w:t>
      </w:r>
      <w:r w:rsidR="00310677" w:rsidRPr="00694CEC">
        <w:rPr>
          <w:rFonts w:ascii="Times New Roman" w:eastAsia="Times New Roman" w:hAnsi="Times New Roman"/>
          <w:color w:val="000000"/>
          <w:sz w:val="24"/>
          <w:szCs w:val="24"/>
          <w:lang w:eastAsia="ru-RU"/>
        </w:rPr>
        <w:t>-</w:t>
      </w:r>
      <w:r w:rsidR="00FA13BF">
        <w:rPr>
          <w:rFonts w:ascii="Times New Roman" w:eastAsia="Times New Roman" w:hAnsi="Times New Roman"/>
          <w:color w:val="000000"/>
          <w:sz w:val="24"/>
          <w:szCs w:val="24"/>
          <w:lang w:eastAsia="ru-RU"/>
        </w:rPr>
        <w:t>2</w:t>
      </w:r>
      <w:r w:rsidR="00310677" w:rsidRPr="00694CEC">
        <w:rPr>
          <w:rFonts w:ascii="Times New Roman" w:eastAsia="Times New Roman" w:hAnsi="Times New Roman"/>
          <w:color w:val="000000"/>
          <w:sz w:val="24"/>
          <w:szCs w:val="24"/>
          <w:lang w:eastAsia="ru-RU"/>
        </w:rPr>
        <w:t xml:space="preserve"> рабочих дней после подтверждения факта оплаты. В эти же сроки рассылаются документы, указанные в заявке.</w:t>
      </w:r>
    </w:p>
    <w:p w:rsidR="00310677"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sidRPr="00D27412">
        <w:rPr>
          <w:rFonts w:ascii="Times New Roman" w:eastAsia="Times New Roman" w:hAnsi="Times New Roman"/>
          <w:b/>
          <w:sz w:val="24"/>
          <w:szCs w:val="24"/>
          <w:lang w:eastAsia="ru-RU"/>
        </w:rPr>
        <w:t>КРИТЕРИИ ОЦЕНКИ</w:t>
      </w:r>
      <w:r>
        <w:rPr>
          <w:rFonts w:ascii="Times New Roman" w:eastAsia="Times New Roman" w:hAnsi="Times New Roman"/>
          <w:sz w:val="24"/>
          <w:szCs w:val="24"/>
          <w:lang w:eastAsia="ru-RU"/>
        </w:rPr>
        <w:t xml:space="preserve"> </w:t>
      </w:r>
      <w:r w:rsidRPr="00D27412">
        <w:rPr>
          <w:rFonts w:ascii="Times New Roman" w:eastAsia="Times New Roman" w:hAnsi="Times New Roman"/>
          <w:sz w:val="24"/>
          <w:szCs w:val="24"/>
          <w:lang w:eastAsia="ru-RU"/>
        </w:rPr>
        <w:t xml:space="preserve">(по каждому критерию </w:t>
      </w:r>
      <w:r>
        <w:rPr>
          <w:rFonts w:ascii="Times New Roman" w:eastAsia="Times New Roman" w:hAnsi="Times New Roman"/>
          <w:sz w:val="24"/>
          <w:szCs w:val="24"/>
          <w:lang w:eastAsia="ru-RU"/>
        </w:rPr>
        <w:t>максимально</w:t>
      </w:r>
      <w:r w:rsidRPr="00D27412">
        <w:rPr>
          <w:rFonts w:ascii="Times New Roman" w:eastAsia="Times New Roman" w:hAnsi="Times New Roman"/>
          <w:sz w:val="24"/>
          <w:szCs w:val="24"/>
          <w:lang w:eastAsia="ru-RU"/>
        </w:rPr>
        <w:t xml:space="preserve"> 5 баллов)</w:t>
      </w:r>
      <w:r>
        <w:rPr>
          <w:rFonts w:ascii="Times New Roman" w:eastAsia="Times New Roman" w:hAnsi="Times New Roman"/>
          <w:sz w:val="24"/>
          <w:szCs w:val="24"/>
          <w:lang w:eastAsia="ru-RU"/>
        </w:rPr>
        <w:t>: о</w:t>
      </w:r>
      <w:r w:rsidRPr="00D27412">
        <w:rPr>
          <w:rFonts w:ascii="Times New Roman" w:eastAsia="Times New Roman" w:hAnsi="Times New Roman"/>
          <w:sz w:val="24"/>
          <w:szCs w:val="24"/>
          <w:lang w:eastAsia="ru-RU"/>
        </w:rPr>
        <w:t>ригинальность текста</w:t>
      </w:r>
      <w:r>
        <w:rPr>
          <w:rFonts w:ascii="Times New Roman" w:eastAsia="Times New Roman" w:hAnsi="Times New Roman"/>
          <w:sz w:val="24"/>
          <w:szCs w:val="24"/>
          <w:lang w:eastAsia="ru-RU"/>
        </w:rPr>
        <w:t xml:space="preserve"> (с проверкой программой Антиплагиат);</w:t>
      </w:r>
      <w:r w:rsidRPr="00D27412">
        <w:rPr>
          <w:rFonts w:ascii="Times New Roman" w:eastAsia="Times New Roman" w:hAnsi="Times New Roman"/>
          <w:sz w:val="24"/>
          <w:szCs w:val="24"/>
          <w:lang w:eastAsia="ru-RU"/>
        </w:rPr>
        <w:t xml:space="preserve"> актуальность, новизна</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полнота использованных научных источников по теме работы</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степень разработанности темы</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теоретическая и практическая значимость</w:t>
      </w:r>
      <w:r>
        <w:rPr>
          <w:rFonts w:ascii="Times New Roman" w:eastAsia="Times New Roman" w:hAnsi="Times New Roman"/>
          <w:sz w:val="24"/>
          <w:szCs w:val="24"/>
          <w:lang w:eastAsia="ru-RU"/>
        </w:rPr>
        <w:t>.</w:t>
      </w:r>
    </w:p>
    <w:p w:rsidR="00310677" w:rsidRPr="007E4871"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10"/>
          <w:szCs w:val="10"/>
          <w:lang w:eastAsia="ru-RU"/>
        </w:rPr>
      </w:pPr>
    </w:p>
    <w:p w:rsidR="00310677" w:rsidRPr="0072791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b/>
          <w:color w:val="000000"/>
          <w:sz w:val="24"/>
          <w:szCs w:val="24"/>
          <w:lang w:eastAsia="ru-RU"/>
        </w:rPr>
      </w:pPr>
      <w:r w:rsidRPr="00DD36F1">
        <w:rPr>
          <w:rFonts w:ascii="Times New Roman" w:eastAsia="Times New Roman" w:hAnsi="Times New Roman"/>
          <w:b/>
          <w:color w:val="000000"/>
          <w:sz w:val="24"/>
          <w:szCs w:val="24"/>
          <w:lang w:eastAsia="ru-RU"/>
        </w:rPr>
        <w:t>6</w:t>
      </w:r>
      <w:r w:rsidR="00310677" w:rsidRPr="00DD36F1">
        <w:rPr>
          <w:rFonts w:ascii="Times New Roman" w:eastAsia="Times New Roman" w:hAnsi="Times New Roman"/>
          <w:b/>
          <w:color w:val="000000"/>
          <w:sz w:val="24"/>
          <w:szCs w:val="24"/>
          <w:lang w:eastAsia="ru-RU"/>
        </w:rPr>
        <w:t>. Сроки</w:t>
      </w:r>
      <w:r w:rsidR="00310677" w:rsidRPr="00727912">
        <w:rPr>
          <w:rFonts w:ascii="Times New Roman" w:eastAsia="Times New Roman" w:hAnsi="Times New Roman"/>
          <w:color w:val="000000"/>
          <w:sz w:val="24"/>
          <w:szCs w:val="24"/>
          <w:lang w:eastAsia="ru-RU"/>
        </w:rPr>
        <w:t xml:space="preserve"> проведения: </w:t>
      </w:r>
      <w:r w:rsidR="00310677">
        <w:rPr>
          <w:rFonts w:ascii="Times New Roman" w:eastAsia="Times New Roman" w:hAnsi="Times New Roman"/>
          <w:b/>
          <w:color w:val="000000"/>
          <w:sz w:val="24"/>
          <w:szCs w:val="24"/>
          <w:lang w:eastAsia="ru-RU"/>
        </w:rPr>
        <w:t xml:space="preserve">с </w:t>
      </w:r>
      <w:r w:rsidR="0047300D">
        <w:rPr>
          <w:rFonts w:ascii="Times New Roman" w:eastAsia="Times New Roman" w:hAnsi="Times New Roman"/>
          <w:b/>
          <w:color w:val="000000"/>
          <w:sz w:val="24"/>
          <w:szCs w:val="24"/>
          <w:lang w:eastAsia="ru-RU"/>
        </w:rPr>
        <w:t>0</w:t>
      </w:r>
      <w:r w:rsidR="00FA13BF">
        <w:rPr>
          <w:rFonts w:ascii="Times New Roman" w:eastAsia="Times New Roman" w:hAnsi="Times New Roman"/>
          <w:b/>
          <w:color w:val="000000"/>
          <w:sz w:val="24"/>
          <w:szCs w:val="24"/>
          <w:lang w:eastAsia="ru-RU"/>
        </w:rPr>
        <w:t>4</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05</w:t>
      </w:r>
      <w:r w:rsidR="00310677" w:rsidRPr="00727912">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 по</w:t>
      </w:r>
      <w:r w:rsidR="00310677">
        <w:rPr>
          <w:rFonts w:ascii="Times New Roman" w:eastAsia="Times New Roman" w:hAnsi="Times New Roman"/>
          <w:b/>
          <w:color w:val="000000"/>
          <w:sz w:val="24"/>
          <w:szCs w:val="24"/>
          <w:lang w:eastAsia="ru-RU"/>
        </w:rPr>
        <w:t xml:space="preserve"> </w:t>
      </w:r>
      <w:r w:rsidR="00FA13BF">
        <w:rPr>
          <w:rFonts w:ascii="Times New Roman" w:eastAsia="Times New Roman" w:hAnsi="Times New Roman"/>
          <w:b/>
          <w:color w:val="000000"/>
          <w:sz w:val="24"/>
          <w:szCs w:val="24"/>
          <w:lang w:eastAsia="ru-RU"/>
        </w:rPr>
        <w:t>30</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w:t>
      </w:r>
      <w:r w:rsidR="00687065">
        <w:rPr>
          <w:rFonts w:ascii="Times New Roman" w:eastAsia="Times New Roman" w:hAnsi="Times New Roman"/>
          <w:b/>
          <w:color w:val="000000"/>
          <w:sz w:val="24"/>
          <w:szCs w:val="24"/>
          <w:lang w:eastAsia="ru-RU"/>
        </w:rPr>
        <w:t>8</w:t>
      </w:r>
      <w:r w:rsidR="00310677">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w:t>
      </w:r>
      <w:r w:rsidR="00310677" w:rsidRPr="00727912">
        <w:rPr>
          <w:rFonts w:ascii="Times New Roman" w:eastAsia="Times New Roman" w:hAnsi="Times New Roman"/>
          <w:color w:val="000000"/>
          <w:sz w:val="24"/>
          <w:szCs w:val="24"/>
          <w:lang w:eastAsia="ru-RU"/>
        </w:rPr>
        <w:t>. Последний день при</w:t>
      </w:r>
      <w:r w:rsidR="00310677">
        <w:rPr>
          <w:rFonts w:ascii="Times New Roman" w:eastAsia="Times New Roman" w:hAnsi="Times New Roman"/>
          <w:color w:val="000000"/>
          <w:sz w:val="24"/>
          <w:szCs w:val="24"/>
          <w:lang w:eastAsia="ru-RU"/>
        </w:rPr>
        <w:t>ё</w:t>
      </w:r>
      <w:r w:rsidR="00310677" w:rsidRPr="00727912">
        <w:rPr>
          <w:rFonts w:ascii="Times New Roman" w:eastAsia="Times New Roman" w:hAnsi="Times New Roman"/>
          <w:color w:val="000000"/>
          <w:sz w:val="24"/>
          <w:szCs w:val="24"/>
          <w:lang w:eastAsia="ru-RU"/>
        </w:rPr>
        <w:t xml:space="preserve">ма заявок – </w:t>
      </w:r>
      <w:r w:rsidR="00FA13BF">
        <w:rPr>
          <w:rFonts w:ascii="Times New Roman" w:eastAsia="Times New Roman" w:hAnsi="Times New Roman"/>
          <w:b/>
          <w:color w:val="000000"/>
          <w:sz w:val="24"/>
          <w:szCs w:val="24"/>
          <w:lang w:eastAsia="ru-RU"/>
        </w:rPr>
        <w:t>30</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w:t>
      </w:r>
      <w:r w:rsidR="00687065">
        <w:rPr>
          <w:rFonts w:ascii="Times New Roman" w:eastAsia="Times New Roman" w:hAnsi="Times New Roman"/>
          <w:b/>
          <w:color w:val="000000"/>
          <w:sz w:val="24"/>
          <w:szCs w:val="24"/>
          <w:lang w:eastAsia="ru-RU"/>
        </w:rPr>
        <w:t>8</w:t>
      </w:r>
      <w:r w:rsidR="00310677">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w:t>
      </w:r>
    </w:p>
    <w:p w:rsidR="00310677" w:rsidRPr="00085187" w:rsidRDefault="00310677" w:rsidP="005C1004">
      <w:pPr>
        <w:widowControl w:val="0"/>
        <w:shd w:val="clear" w:color="auto" w:fill="FFFFFF"/>
        <w:spacing w:after="0" w:line="264" w:lineRule="auto"/>
        <w:ind w:firstLine="709"/>
        <w:jc w:val="both"/>
        <w:rPr>
          <w:rFonts w:ascii="Times New Roman" w:eastAsia="Times New Roman" w:hAnsi="Times New Roman"/>
          <w:color w:val="000000"/>
          <w:sz w:val="10"/>
          <w:szCs w:val="10"/>
          <w:lang w:eastAsia="ru-RU"/>
        </w:rPr>
      </w:pPr>
    </w:p>
    <w:p w:rsidR="00310677" w:rsidRPr="00727912" w:rsidRDefault="00DD36F1"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10677"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00310677" w:rsidRPr="00727912">
        <w:rPr>
          <w:rFonts w:ascii="Times New Roman" w:eastAsia="Times New Roman" w:hAnsi="Times New Roman"/>
          <w:color w:val="000000"/>
          <w:sz w:val="24"/>
          <w:szCs w:val="24"/>
          <w:lang w:eastAsia="ru-RU"/>
        </w:rPr>
        <w:t xml:space="preserve">. </w:t>
      </w:r>
      <w:r w:rsidR="00310677" w:rsidRPr="00727912">
        <w:rPr>
          <w:rFonts w:ascii="Times New Roman" w:eastAsia="Times New Roman" w:hAnsi="Times New Roman"/>
          <w:b/>
          <w:color w:val="000000"/>
          <w:sz w:val="24"/>
          <w:szCs w:val="24"/>
          <w:lang w:eastAsia="ru-RU"/>
        </w:rPr>
        <w:t>Номинациями</w:t>
      </w:r>
      <w:r w:rsidR="00310677" w:rsidRPr="00727912">
        <w:rPr>
          <w:rFonts w:ascii="Times New Roman" w:eastAsia="Times New Roman" w:hAnsi="Times New Roman"/>
          <w:color w:val="000000"/>
          <w:sz w:val="24"/>
          <w:szCs w:val="24"/>
          <w:lang w:eastAsia="ru-RU"/>
        </w:rPr>
        <w:t xml:space="preserve"> Конкурса являются </w:t>
      </w:r>
      <w:r w:rsidR="00310677" w:rsidRPr="003E2CF8">
        <w:rPr>
          <w:rFonts w:ascii="Times New Roman" w:eastAsia="Times New Roman" w:hAnsi="Times New Roman"/>
          <w:color w:val="000000"/>
          <w:sz w:val="24"/>
          <w:szCs w:val="24"/>
          <w:lang w:eastAsia="ru-RU"/>
        </w:rPr>
        <w:t>рубрики журнал</w:t>
      </w:r>
      <w:r w:rsidR="00310677">
        <w:rPr>
          <w:rFonts w:ascii="Times New Roman" w:eastAsia="Times New Roman" w:hAnsi="Times New Roman"/>
          <w:color w:val="000000"/>
          <w:sz w:val="24"/>
          <w:szCs w:val="24"/>
          <w:lang w:eastAsia="ru-RU"/>
        </w:rPr>
        <w:t>ов</w:t>
      </w:r>
      <w:r w:rsidR="00310677" w:rsidRPr="00727912">
        <w:rPr>
          <w:rFonts w:ascii="Times New Roman" w:hAnsi="Times New Roman"/>
        </w:rPr>
        <w:t xml:space="preserve"> (см.</w:t>
      </w:r>
      <w:r w:rsidR="00310677">
        <w:rPr>
          <w:rFonts w:ascii="Times New Roman" w:hAnsi="Times New Roman"/>
        </w:rPr>
        <w:t xml:space="preserve"> </w:t>
      </w:r>
      <w:r w:rsidR="00310677" w:rsidRPr="00727912">
        <w:rPr>
          <w:rFonts w:ascii="Times New Roman" w:eastAsia="Times New Roman" w:hAnsi="Times New Roman"/>
          <w:color w:val="000000"/>
          <w:sz w:val="24"/>
          <w:szCs w:val="24"/>
          <w:u w:val="single"/>
          <w:lang w:eastAsia="ru-RU"/>
        </w:rPr>
        <w:t>http://</w:t>
      </w:r>
      <w:r w:rsidR="00310677" w:rsidRPr="005C0C75">
        <w:rPr>
          <w:rFonts w:ascii="Times New Roman" w:eastAsia="Times New Roman" w:hAnsi="Times New Roman"/>
          <w:color w:val="1F4E79"/>
          <w:sz w:val="24"/>
          <w:szCs w:val="24"/>
          <w:u w:val="single"/>
          <w:lang w:eastAsia="ru-RU"/>
        </w:rPr>
        <w:t>articulus-info.ru</w:t>
      </w:r>
      <w:r w:rsidR="00310677" w:rsidRPr="00727912">
        <w:rPr>
          <w:rFonts w:ascii="Times New Roman" w:eastAsia="Times New Roman" w:hAnsi="Times New Roman"/>
          <w:color w:val="000000"/>
          <w:sz w:val="24"/>
          <w:szCs w:val="24"/>
          <w:u w:val="single"/>
          <w:lang w:eastAsia="ru-RU"/>
        </w:rPr>
        <w:t>)</w:t>
      </w:r>
      <w:r w:rsidR="00310677" w:rsidRPr="00727912">
        <w:rPr>
          <w:rFonts w:ascii="Times New Roman" w:eastAsia="Times New Roman" w:hAnsi="Times New Roman"/>
          <w:color w:val="000000"/>
          <w:sz w:val="24"/>
          <w:szCs w:val="24"/>
          <w:lang w:eastAsia="ru-RU"/>
        </w:rPr>
        <w:t xml:space="preserve">: </w:t>
      </w:r>
    </w:p>
    <w:p w:rsidR="00310677" w:rsidRPr="00B73F56" w:rsidRDefault="00310677" w:rsidP="005C1004">
      <w:pPr>
        <w:pStyle w:val="aa"/>
        <w:widowControl w:val="0"/>
        <w:numPr>
          <w:ilvl w:val="0"/>
          <w:numId w:val="21"/>
        </w:numPr>
        <w:shd w:val="clear" w:color="auto" w:fill="FFFFFF"/>
        <w:spacing w:line="264"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A53AE">
        <w:rPr>
          <w:rFonts w:ascii="Times New Roman" w:eastAsia="Times New Roman" w:hAnsi="Times New Roman"/>
          <w:color w:val="000000"/>
          <w:sz w:val="24"/>
          <w:szCs w:val="24"/>
          <w:lang w:eastAsia="ru-RU"/>
        </w:rPr>
        <w:t>Современная наука</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01.00.00 Физико-математические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02.00.00 Химические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03.00.00 Биологические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05.00.00 Технические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06.00.00 Сельскохозяйственные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07.00.00 Исторические науки и археология</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08.00.00 Экономические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09.00.00 Философские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10.00.00 Филологические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12.00.00 Юридические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13.00.00 Педагогические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14.00.00 Медицинские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17.00.00 Искусствоведение</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19.00.00 Психологические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22.00.00 Социологические науки</w:t>
      </w:r>
    </w:p>
    <w:p w:rsidR="00310677"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23.00.00 Политология</w:t>
      </w:r>
    </w:p>
    <w:p w:rsidR="00FA13BF"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25.00.00 Науки о Земле</w:t>
      </w:r>
      <w:r w:rsidRPr="00694CEC">
        <w:rPr>
          <w:rFonts w:ascii="Times New Roman" w:eastAsia="Times New Roman" w:hAnsi="Times New Roman"/>
          <w:color w:val="000000"/>
          <w:sz w:val="24"/>
          <w:szCs w:val="24"/>
          <w:lang w:eastAsia="ru-RU"/>
        </w:rPr>
        <w:t xml:space="preserve">                    </w:t>
      </w:r>
    </w:p>
    <w:p w:rsidR="00310677" w:rsidRPr="002A53AE" w:rsidRDefault="00FA13BF"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10677" w:rsidRPr="00B73F56">
        <w:rPr>
          <w:rFonts w:ascii="Times New Roman" w:eastAsia="Times New Roman" w:hAnsi="Times New Roman"/>
          <w:color w:val="000000"/>
          <w:sz w:val="24"/>
          <w:szCs w:val="24"/>
          <w:lang w:eastAsia="ru-RU"/>
        </w:rPr>
        <w:t>и другие</w:t>
      </w:r>
    </w:p>
    <w:p w:rsidR="00310677" w:rsidRPr="00C14327" w:rsidRDefault="00310677" w:rsidP="005C1004">
      <w:pPr>
        <w:widowControl w:val="0"/>
        <w:shd w:val="clear" w:color="auto" w:fill="FFFFFF"/>
        <w:spacing w:after="0" w:line="264" w:lineRule="auto"/>
        <w:ind w:firstLine="709"/>
        <w:jc w:val="both"/>
        <w:rPr>
          <w:rFonts w:ascii="Times New Roman" w:eastAsia="Times New Roman" w:hAnsi="Times New Roman"/>
          <w:color w:val="000000"/>
          <w:sz w:val="10"/>
          <w:szCs w:val="10"/>
          <w:lang w:eastAsia="ru-RU"/>
        </w:rPr>
      </w:pPr>
    </w:p>
    <w:p w:rsidR="00727912" w:rsidRPr="00727912" w:rsidRDefault="00DD36F1" w:rsidP="005C1004">
      <w:pPr>
        <w:shd w:val="clear" w:color="auto" w:fill="FFFFFF"/>
        <w:tabs>
          <w:tab w:val="left" w:pos="357"/>
        </w:tabs>
        <w:spacing w:after="0" w:line="264" w:lineRule="auto"/>
        <w:ind w:firstLine="709"/>
        <w:contextualSpacing/>
        <w:jc w:val="both"/>
        <w:rPr>
          <w:rFonts w:ascii="Times New Roman" w:eastAsia="Times New Roman" w:hAnsi="Times New Roman"/>
          <w:sz w:val="24"/>
          <w:szCs w:val="24"/>
          <w:lang w:eastAsia="ru-RU"/>
        </w:rPr>
      </w:pPr>
      <w:r w:rsidRPr="00DD36F1">
        <w:rPr>
          <w:rFonts w:ascii="Times New Roman" w:eastAsia="Times New Roman" w:hAnsi="Times New Roman"/>
          <w:b/>
          <w:sz w:val="24"/>
          <w:szCs w:val="24"/>
          <w:lang w:eastAsia="ru-RU"/>
        </w:rPr>
        <w:lastRenderedPageBreak/>
        <w:t>7</w:t>
      </w:r>
      <w:r w:rsidR="00727912" w:rsidRPr="00DD36F1">
        <w:rPr>
          <w:rFonts w:ascii="Times New Roman" w:eastAsia="Times New Roman" w:hAnsi="Times New Roman"/>
          <w:b/>
          <w:sz w:val="24"/>
          <w:szCs w:val="24"/>
          <w:lang w:eastAsia="ru-RU"/>
        </w:rPr>
        <w:t>.</w:t>
      </w:r>
      <w:r w:rsidR="00727912" w:rsidRPr="00727912">
        <w:rPr>
          <w:rFonts w:ascii="Times New Roman" w:eastAsia="Times New Roman" w:hAnsi="Times New Roman"/>
          <w:sz w:val="24"/>
          <w:szCs w:val="24"/>
          <w:lang w:eastAsia="ru-RU"/>
        </w:rPr>
        <w:t xml:space="preserve"> </w:t>
      </w:r>
      <w:r w:rsidR="0007281E" w:rsidRPr="00CD56C6">
        <w:rPr>
          <w:rFonts w:ascii="Times New Roman" w:eastAsia="Times New Roman" w:hAnsi="Times New Roman"/>
          <w:b/>
          <w:sz w:val="24"/>
          <w:szCs w:val="24"/>
          <w:lang w:eastAsia="ru-RU"/>
        </w:rPr>
        <w:t>У</w:t>
      </w:r>
      <w:r w:rsidR="00727912" w:rsidRPr="00CD56C6">
        <w:rPr>
          <w:rFonts w:ascii="Times New Roman" w:eastAsia="Times New Roman" w:hAnsi="Times New Roman"/>
          <w:b/>
          <w:sz w:val="24"/>
          <w:szCs w:val="24"/>
          <w:lang w:eastAsia="ru-RU"/>
        </w:rPr>
        <w:t>частвуя</w:t>
      </w:r>
      <w:r w:rsidR="00727912" w:rsidRPr="00727912">
        <w:rPr>
          <w:rFonts w:ascii="Times New Roman" w:eastAsia="Times New Roman" w:hAnsi="Times New Roman"/>
          <w:b/>
          <w:sz w:val="28"/>
          <w:szCs w:val="28"/>
          <w:lang w:eastAsia="ru-RU"/>
        </w:rPr>
        <w:t xml:space="preserve"> </w:t>
      </w:r>
      <w:r w:rsidR="00727912" w:rsidRPr="00727912">
        <w:rPr>
          <w:rFonts w:ascii="Times New Roman" w:eastAsia="Times New Roman" w:hAnsi="Times New Roman"/>
          <w:sz w:val="24"/>
          <w:szCs w:val="24"/>
          <w:lang w:eastAsia="ru-RU"/>
        </w:rPr>
        <w:t xml:space="preserve">во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сероссийском </w:t>
      </w:r>
      <w:r w:rsidR="00727912" w:rsidRPr="00727912">
        <w:rPr>
          <w:rFonts w:ascii="Times New Roman" w:eastAsia="Times New Roman" w:hAnsi="Times New Roman"/>
          <w:sz w:val="24"/>
          <w:szCs w:val="24"/>
          <w:lang w:eastAsia="ru-RU"/>
        </w:rPr>
        <w:t>конкурсе «</w:t>
      </w:r>
      <w:r w:rsidR="00C027D5" w:rsidRPr="00C027D5">
        <w:rPr>
          <w:rFonts w:ascii="Times New Roman" w:eastAsia="Times New Roman" w:hAnsi="Times New Roman"/>
          <w:sz w:val="24"/>
          <w:szCs w:val="24"/>
          <w:lang w:eastAsia="ru-RU"/>
        </w:rPr>
        <w:t>СТУДЕНЧЕСТВО РОССИИ: НАУКА – ПУТЬ В ПРОФЕССИЮ</w:t>
      </w:r>
      <w:r w:rsidR="00727912" w:rsidRPr="00727912">
        <w:rPr>
          <w:rFonts w:ascii="Times New Roman" w:eastAsia="Times New Roman" w:hAnsi="Times New Roman"/>
          <w:sz w:val="24"/>
          <w:szCs w:val="24"/>
          <w:lang w:eastAsia="ru-RU"/>
        </w:rPr>
        <w:t>»</w:t>
      </w:r>
      <w:r w:rsidR="00C027D5">
        <w:rPr>
          <w:rFonts w:ascii="Times New Roman" w:eastAsia="Times New Roman" w:hAnsi="Times New Roman"/>
          <w:sz w:val="24"/>
          <w:szCs w:val="24"/>
          <w:lang w:eastAsia="ru-RU"/>
        </w:rPr>
        <w:t>, вы получите</w:t>
      </w:r>
      <w:r w:rsidR="00727912" w:rsidRPr="00727912">
        <w:rPr>
          <w:rFonts w:ascii="Times New Roman" w:eastAsia="Times New Roman" w:hAnsi="Times New Roman"/>
          <w:sz w:val="24"/>
          <w:szCs w:val="24"/>
          <w:lang w:eastAsia="ru-RU"/>
        </w:rPr>
        <w:t>:</w:t>
      </w:r>
    </w:p>
    <w:p w:rsidR="00727912" w:rsidRPr="00B36AD9"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.1</w:t>
      </w:r>
      <w:r w:rsidR="00727912" w:rsidRPr="00727912">
        <w:t xml:space="preserve"> </w:t>
      </w:r>
      <w:r w:rsidR="00727912" w:rsidRPr="00727912">
        <w:rPr>
          <w:rFonts w:ascii="Times New Roman" w:eastAsia="Times New Roman" w:hAnsi="Times New Roman"/>
          <w:b/>
          <w:sz w:val="24"/>
          <w:szCs w:val="24"/>
          <w:lang w:eastAsia="ru-RU"/>
        </w:rPr>
        <w:t>Сертификат участника</w:t>
      </w:r>
      <w:r w:rsidR="00727912" w:rsidRPr="00727912">
        <w:rPr>
          <w:rFonts w:ascii="Times New Roman" w:eastAsia="Times New Roman" w:hAnsi="Times New Roman"/>
          <w:sz w:val="24"/>
          <w:szCs w:val="24"/>
          <w:lang w:eastAsia="ru-RU"/>
        </w:rPr>
        <w:t xml:space="preserve"> или </w:t>
      </w:r>
      <w:r w:rsidR="00727912" w:rsidRPr="00727912">
        <w:rPr>
          <w:rFonts w:ascii="Times New Roman" w:eastAsia="Times New Roman" w:hAnsi="Times New Roman"/>
          <w:b/>
          <w:sz w:val="24"/>
          <w:szCs w:val="24"/>
          <w:lang w:eastAsia="ru-RU"/>
        </w:rPr>
        <w:t>Диплом победителя/лауреата</w:t>
      </w:r>
      <w:r w:rsidR="00727912" w:rsidRPr="00727912">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сероссийского </w:t>
      </w:r>
      <w:r w:rsidR="00727912" w:rsidRPr="00727912">
        <w:rPr>
          <w:rFonts w:ascii="Times New Roman" w:eastAsia="Times New Roman" w:hAnsi="Times New Roman"/>
          <w:sz w:val="24"/>
          <w:szCs w:val="24"/>
          <w:lang w:eastAsia="ru-RU"/>
        </w:rPr>
        <w:t>кон</w:t>
      </w:r>
      <w:r w:rsidR="00B36AD9">
        <w:rPr>
          <w:rFonts w:ascii="Times New Roman" w:eastAsia="Times New Roman" w:hAnsi="Times New Roman"/>
          <w:sz w:val="24"/>
          <w:szCs w:val="24"/>
          <w:lang w:eastAsia="ru-RU"/>
        </w:rPr>
        <w:t>курса для портфолио</w:t>
      </w:r>
      <w:r w:rsidR="00C027D5">
        <w:rPr>
          <w:rFonts w:ascii="Times New Roman" w:eastAsia="Times New Roman" w:hAnsi="Times New Roman"/>
          <w:sz w:val="24"/>
          <w:szCs w:val="24"/>
          <w:lang w:eastAsia="ru-RU"/>
        </w:rPr>
        <w:t>;</w:t>
      </w:r>
    </w:p>
    <w:p w:rsidR="00727912" w:rsidRPr="00CD56C6"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.2.</w:t>
      </w:r>
      <w:r w:rsidR="00A87092">
        <w:rPr>
          <w:rFonts w:ascii="Times New Roman" w:eastAsia="Times New Roman" w:hAnsi="Times New Roman"/>
          <w:sz w:val="24"/>
          <w:szCs w:val="24"/>
          <w:lang w:eastAsia="ru-RU"/>
        </w:rPr>
        <w:t xml:space="preserve"> </w:t>
      </w:r>
      <w:r w:rsidR="00C027D5">
        <w:rPr>
          <w:rFonts w:ascii="Times New Roman" w:eastAsia="Times New Roman" w:hAnsi="Times New Roman"/>
          <w:sz w:val="24"/>
          <w:szCs w:val="24"/>
          <w:lang w:eastAsia="ru-RU"/>
        </w:rPr>
        <w:t>б</w:t>
      </w:r>
      <w:r w:rsidR="00727912" w:rsidRPr="0007281E">
        <w:rPr>
          <w:rFonts w:ascii="Times New Roman" w:eastAsia="Times New Roman" w:hAnsi="Times New Roman"/>
          <w:sz w:val="24"/>
          <w:szCs w:val="24"/>
          <w:lang w:eastAsia="ru-RU"/>
        </w:rPr>
        <w:t>есплатную</w:t>
      </w:r>
      <w:r w:rsidR="00727912" w:rsidRPr="00727912">
        <w:rPr>
          <w:rFonts w:ascii="Times New Roman" w:eastAsia="Times New Roman" w:hAnsi="Times New Roman"/>
          <w:sz w:val="24"/>
          <w:szCs w:val="24"/>
          <w:lang w:eastAsia="ru-RU"/>
        </w:rPr>
        <w:t xml:space="preserve"> публикацию конкурсных материалов в </w:t>
      </w:r>
      <w:r w:rsidR="00FA13BF">
        <w:rPr>
          <w:rFonts w:ascii="Times New Roman" w:eastAsia="Times New Roman" w:hAnsi="Times New Roman"/>
          <w:sz w:val="24"/>
          <w:szCs w:val="24"/>
          <w:lang w:eastAsia="ru-RU"/>
        </w:rPr>
        <w:t xml:space="preserve">электронном сетевом </w:t>
      </w:r>
      <w:proofErr w:type="gramStart"/>
      <w:r w:rsidR="00FA13BF">
        <w:rPr>
          <w:rFonts w:ascii="Times New Roman" w:eastAsia="Times New Roman" w:hAnsi="Times New Roman"/>
          <w:sz w:val="24"/>
          <w:szCs w:val="24"/>
          <w:lang w:eastAsia="ru-RU"/>
        </w:rPr>
        <w:t>издании</w:t>
      </w:r>
      <w:proofErr w:type="gramEnd"/>
      <w:r w:rsidR="00727912" w:rsidRPr="00727912">
        <w:rPr>
          <w:rFonts w:ascii="Times New Roman" w:eastAsia="Times New Roman" w:hAnsi="Times New Roman"/>
          <w:sz w:val="24"/>
          <w:szCs w:val="24"/>
          <w:lang w:eastAsia="ru-RU"/>
        </w:rPr>
        <w:t xml:space="preserve"> «Наука и образование: новое время»</w:t>
      </w:r>
      <w:r w:rsidR="00B36AD9" w:rsidRPr="00B36AD9">
        <w:rPr>
          <w:rFonts w:ascii="Times New Roman" w:eastAsia="Times New Roman" w:hAnsi="Times New Roman"/>
          <w:sz w:val="24"/>
          <w:szCs w:val="24"/>
          <w:lang w:eastAsia="ru-RU"/>
        </w:rPr>
        <w:t xml:space="preserve"> </w:t>
      </w:r>
      <w:r w:rsidR="00FA13BF">
        <w:rPr>
          <w:rFonts w:ascii="Times New Roman" w:eastAsia="Times New Roman" w:hAnsi="Times New Roman"/>
          <w:sz w:val="28"/>
          <w:szCs w:val="28"/>
          <w:lang w:eastAsia="ru-RU"/>
        </w:rPr>
        <w:t>(</w:t>
      </w:r>
      <w:r w:rsidR="00ED3618" w:rsidRPr="00334DE8">
        <w:rPr>
          <w:rFonts w:ascii="Times New Roman" w:eastAsia="Times New Roman" w:hAnsi="Times New Roman"/>
          <w:b/>
          <w:sz w:val="24"/>
          <w:szCs w:val="24"/>
        </w:rPr>
        <w:t>до</w:t>
      </w:r>
      <w:r w:rsidR="00ED3618" w:rsidRPr="00334DE8">
        <w:rPr>
          <w:rFonts w:ascii="Times New Roman" w:eastAsia="Times New Roman" w:hAnsi="Times New Roman"/>
          <w:sz w:val="24"/>
          <w:szCs w:val="24"/>
        </w:rPr>
        <w:t xml:space="preserve"> </w:t>
      </w:r>
      <w:r w:rsidR="0047300D">
        <w:rPr>
          <w:rFonts w:ascii="Times New Roman" w:eastAsia="Times New Roman" w:hAnsi="Times New Roman"/>
          <w:b/>
          <w:sz w:val="24"/>
          <w:szCs w:val="24"/>
        </w:rPr>
        <w:t>4</w:t>
      </w:r>
      <w:r w:rsidR="00ED3618" w:rsidRPr="00334DE8">
        <w:rPr>
          <w:rFonts w:ascii="Times New Roman" w:eastAsia="Times New Roman" w:hAnsi="Times New Roman"/>
          <w:sz w:val="24"/>
          <w:szCs w:val="24"/>
        </w:rPr>
        <w:t xml:space="preserve"> </w:t>
      </w:r>
      <w:r w:rsidR="00ED3618" w:rsidRPr="00334DE8">
        <w:rPr>
          <w:rFonts w:ascii="Times New Roman" w:eastAsia="Times New Roman" w:hAnsi="Times New Roman"/>
          <w:b/>
          <w:sz w:val="24"/>
          <w:szCs w:val="24"/>
        </w:rPr>
        <w:t>страниц</w:t>
      </w:r>
      <w:r w:rsidR="00ED3618" w:rsidRPr="00334DE8">
        <w:rPr>
          <w:rFonts w:ascii="Times New Roman" w:eastAsia="Times New Roman" w:hAnsi="Times New Roman"/>
          <w:sz w:val="24"/>
          <w:szCs w:val="24"/>
        </w:rPr>
        <w:t>)</w:t>
      </w:r>
      <w:r w:rsidR="009B16AC">
        <w:rPr>
          <w:rFonts w:ascii="Times New Roman" w:eastAsia="Times New Roman" w:hAnsi="Times New Roman"/>
          <w:sz w:val="24"/>
          <w:szCs w:val="24"/>
        </w:rPr>
        <w:t>.</w:t>
      </w:r>
    </w:p>
    <w:p w:rsidR="00727912" w:rsidRPr="00727912" w:rsidRDefault="00DD36F1" w:rsidP="005C1004">
      <w:pPr>
        <w:widowControl w:val="0"/>
        <w:shd w:val="clear" w:color="auto" w:fill="FFFFFF"/>
        <w:tabs>
          <w:tab w:val="left" w:pos="357"/>
          <w:tab w:val="left" w:pos="1776"/>
          <w:tab w:val="center" w:pos="4904"/>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w:t>
      </w:r>
      <w:r w:rsidR="00FA13BF">
        <w:rPr>
          <w:rFonts w:ascii="Times New Roman" w:eastAsia="Times New Roman" w:hAnsi="Times New Roman"/>
          <w:sz w:val="24"/>
          <w:szCs w:val="24"/>
          <w:lang w:eastAsia="ru-RU"/>
        </w:rPr>
        <w:t>3</w:t>
      </w:r>
      <w:r w:rsidR="00727912" w:rsidRPr="00727912">
        <w:rPr>
          <w:rFonts w:ascii="Times New Roman" w:eastAsia="Times New Roman" w:hAnsi="Times New Roman"/>
          <w:sz w:val="24"/>
          <w:szCs w:val="24"/>
          <w:lang w:eastAsia="ru-RU"/>
        </w:rPr>
        <w:t>. Можете получить (дополнительно):</w:t>
      </w:r>
    </w:p>
    <w:p w:rsidR="001B2995" w:rsidRDefault="002A53AE" w:rsidP="005C1004">
      <w:pPr>
        <w:pStyle w:val="aa"/>
        <w:widowControl w:val="0"/>
        <w:numPr>
          <w:ilvl w:val="0"/>
          <w:numId w:val="21"/>
        </w:numPr>
        <w:shd w:val="clear" w:color="auto" w:fill="FFFFFF"/>
        <w:tabs>
          <w:tab w:val="left" w:pos="0"/>
        </w:tabs>
        <w:spacing w:line="264"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B2995">
        <w:rPr>
          <w:rFonts w:ascii="Times New Roman" w:eastAsia="Times New Roman" w:hAnsi="Times New Roman"/>
          <w:b/>
          <w:sz w:val="24"/>
          <w:szCs w:val="24"/>
          <w:lang w:eastAsia="ru-RU"/>
        </w:rPr>
        <w:t xml:space="preserve">Свидетельство о Всероссийской трансляции актуального </w:t>
      </w:r>
      <w:r w:rsidR="00CD5D65">
        <w:rPr>
          <w:rFonts w:ascii="Times New Roman" w:eastAsia="Times New Roman" w:hAnsi="Times New Roman"/>
          <w:b/>
          <w:sz w:val="24"/>
          <w:szCs w:val="24"/>
          <w:lang w:eastAsia="ru-RU"/>
        </w:rPr>
        <w:t>научного/педагогического опыт</w:t>
      </w:r>
      <w:r w:rsidR="001B2995">
        <w:rPr>
          <w:rFonts w:ascii="Times New Roman" w:eastAsia="Times New Roman" w:hAnsi="Times New Roman"/>
          <w:b/>
          <w:sz w:val="24"/>
          <w:szCs w:val="24"/>
          <w:lang w:eastAsia="ru-RU"/>
        </w:rPr>
        <w:t xml:space="preserve">а/педагогической практики </w:t>
      </w:r>
      <w:r w:rsidR="001B2995">
        <w:rPr>
          <w:rFonts w:ascii="Times New Roman" w:eastAsia="Times New Roman" w:hAnsi="Times New Roman"/>
          <w:sz w:val="24"/>
          <w:szCs w:val="24"/>
          <w:lang w:eastAsia="ru-RU"/>
        </w:rPr>
        <w:t xml:space="preserve">в рамках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сероссийского </w:t>
      </w:r>
      <w:r w:rsidR="00CD5D65" w:rsidRPr="00727912">
        <w:rPr>
          <w:rFonts w:ascii="Times New Roman" w:eastAsia="Times New Roman" w:hAnsi="Times New Roman"/>
          <w:sz w:val="24"/>
          <w:szCs w:val="24"/>
          <w:lang w:eastAsia="ru-RU"/>
        </w:rPr>
        <w:t xml:space="preserve">конкурса </w:t>
      </w:r>
      <w:r w:rsidR="001B2995" w:rsidRPr="00727912">
        <w:rPr>
          <w:rFonts w:ascii="Times New Roman" w:eastAsia="Times New Roman" w:hAnsi="Times New Roman"/>
          <w:sz w:val="24"/>
          <w:szCs w:val="24"/>
          <w:lang w:eastAsia="ru-RU"/>
        </w:rPr>
        <w:t>«</w:t>
      </w:r>
      <w:r w:rsidR="00FD2D38">
        <w:rPr>
          <w:rFonts w:ascii="Times New Roman" w:eastAsia="Times New Roman" w:hAnsi="Times New Roman"/>
          <w:sz w:val="24"/>
          <w:szCs w:val="24"/>
          <w:lang w:eastAsia="ru-RU"/>
        </w:rPr>
        <w:t xml:space="preserve">СТУДЕНЧЕСТВО </w:t>
      </w:r>
      <w:r w:rsidR="00FD2D38" w:rsidRPr="00FD2D38">
        <w:rPr>
          <w:rFonts w:ascii="Times New Roman" w:eastAsia="Times New Roman" w:hAnsi="Times New Roman"/>
          <w:sz w:val="24"/>
          <w:szCs w:val="24"/>
          <w:lang w:eastAsia="ru-RU"/>
        </w:rPr>
        <w:t>РОССИИ: НАУКА – ПУТЬ В ПРОФЕССИЮ</w:t>
      </w:r>
      <w:r w:rsidR="003E2CF8">
        <w:rPr>
          <w:rFonts w:ascii="Times New Roman" w:eastAsia="Times New Roman" w:hAnsi="Times New Roman"/>
          <w:sz w:val="24"/>
          <w:szCs w:val="24"/>
          <w:lang w:eastAsia="ru-RU"/>
        </w:rPr>
        <w:t>»;</w:t>
      </w:r>
    </w:p>
    <w:p w:rsidR="00727912" w:rsidRPr="002A53AE" w:rsidRDefault="00EE7215" w:rsidP="005C1004">
      <w:pPr>
        <w:pStyle w:val="aa"/>
        <w:widowControl w:val="0"/>
        <w:numPr>
          <w:ilvl w:val="0"/>
          <w:numId w:val="21"/>
        </w:numPr>
        <w:shd w:val="clear" w:color="auto" w:fill="FFFFFF"/>
        <w:tabs>
          <w:tab w:val="left" w:pos="0"/>
        </w:tabs>
        <w:spacing w:line="264"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27912" w:rsidRPr="002A53AE">
        <w:rPr>
          <w:rFonts w:ascii="Times New Roman" w:eastAsia="Times New Roman" w:hAnsi="Times New Roman"/>
          <w:b/>
          <w:sz w:val="24"/>
          <w:szCs w:val="24"/>
          <w:lang w:eastAsia="ru-RU"/>
        </w:rPr>
        <w:t>Сертификат автора научной статьи;</w:t>
      </w:r>
    </w:p>
    <w:p w:rsidR="00727912" w:rsidRPr="002A53AE" w:rsidRDefault="00694CEC" w:rsidP="005C1004">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727912" w:rsidRPr="002A53AE">
        <w:rPr>
          <w:rFonts w:ascii="Times New Roman" w:eastAsia="Times New Roman" w:hAnsi="Times New Roman"/>
          <w:b/>
          <w:color w:val="000000"/>
          <w:sz w:val="24"/>
          <w:szCs w:val="24"/>
          <w:lang w:eastAsia="ru-RU"/>
        </w:rPr>
        <w:t>Свидетельство о публикации</w:t>
      </w:r>
      <w:r w:rsidR="00727912" w:rsidRPr="002A53AE">
        <w:rPr>
          <w:rFonts w:ascii="Times New Roman" w:eastAsia="Times New Roman" w:hAnsi="Times New Roman"/>
          <w:color w:val="000000"/>
          <w:sz w:val="24"/>
          <w:szCs w:val="24"/>
          <w:lang w:eastAsia="ru-RU"/>
        </w:rPr>
        <w:t xml:space="preserve"> в</w:t>
      </w:r>
      <w:r w:rsidR="00727912" w:rsidRPr="002A53AE">
        <w:rPr>
          <w:rFonts w:ascii="Times New Roman" w:eastAsia="Times New Roman" w:hAnsi="Times New Roman"/>
          <w:b/>
          <w:color w:val="000000"/>
          <w:sz w:val="24"/>
          <w:szCs w:val="24"/>
          <w:lang w:eastAsia="ru-RU"/>
        </w:rPr>
        <w:t xml:space="preserve"> </w:t>
      </w:r>
      <w:r w:rsidR="00FA13BF">
        <w:rPr>
          <w:rFonts w:ascii="Times New Roman" w:eastAsia="Times New Roman" w:hAnsi="Times New Roman"/>
          <w:color w:val="000000"/>
          <w:sz w:val="24"/>
          <w:szCs w:val="24"/>
          <w:lang w:eastAsia="ru-RU"/>
        </w:rPr>
        <w:t xml:space="preserve">электронном сетевом </w:t>
      </w:r>
      <w:proofErr w:type="gramStart"/>
      <w:r w:rsidR="00FA13BF">
        <w:rPr>
          <w:rFonts w:ascii="Times New Roman" w:eastAsia="Times New Roman" w:hAnsi="Times New Roman"/>
          <w:color w:val="000000"/>
          <w:sz w:val="24"/>
          <w:szCs w:val="24"/>
          <w:lang w:eastAsia="ru-RU"/>
        </w:rPr>
        <w:t>издании</w:t>
      </w:r>
      <w:proofErr w:type="gramEnd"/>
      <w:r w:rsidR="00727912" w:rsidRPr="002A53AE">
        <w:rPr>
          <w:rFonts w:ascii="Times New Roman" w:eastAsia="Times New Roman" w:hAnsi="Times New Roman"/>
          <w:b/>
          <w:color w:val="000000"/>
          <w:sz w:val="24"/>
          <w:szCs w:val="24"/>
          <w:lang w:eastAsia="ru-RU"/>
        </w:rPr>
        <w:t xml:space="preserve"> </w:t>
      </w:r>
      <w:r w:rsidR="00727912" w:rsidRPr="002A53AE">
        <w:rPr>
          <w:rFonts w:ascii="Times New Roman" w:eastAsia="Times New Roman" w:hAnsi="Times New Roman"/>
          <w:color w:val="000000"/>
          <w:sz w:val="24"/>
          <w:szCs w:val="24"/>
          <w:lang w:eastAsia="ru-RU"/>
        </w:rPr>
        <w:t>«Наука и образование: новое время»</w:t>
      </w:r>
      <w:r w:rsidR="00ED3618">
        <w:rPr>
          <w:rFonts w:ascii="Times New Roman" w:eastAsia="Times New Roman" w:hAnsi="Times New Roman"/>
          <w:color w:val="000000"/>
          <w:sz w:val="24"/>
          <w:szCs w:val="24"/>
          <w:lang w:eastAsia="ru-RU"/>
        </w:rPr>
        <w:t xml:space="preserve"> </w:t>
      </w:r>
      <w:r w:rsidR="00F75870">
        <w:rPr>
          <w:rFonts w:ascii="Times New Roman" w:eastAsia="Times New Roman" w:hAnsi="Times New Roman"/>
          <w:color w:val="000000"/>
          <w:sz w:val="24"/>
          <w:szCs w:val="24"/>
          <w:lang w:eastAsia="ru-RU"/>
        </w:rPr>
        <w:t>согласно поданной заявке;</w:t>
      </w:r>
    </w:p>
    <w:p w:rsidR="00FA13BF" w:rsidRPr="00FA13BF" w:rsidRDefault="002A53AE" w:rsidP="00FA13BF">
      <w:pPr>
        <w:numPr>
          <w:ilvl w:val="0"/>
          <w:numId w:val="21"/>
        </w:numPr>
        <w:ind w:left="0" w:firstLine="567"/>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A636DA" w:rsidRPr="00A636DA">
        <w:rPr>
          <w:rFonts w:ascii="Times New Roman" w:eastAsia="Times New Roman" w:hAnsi="Times New Roman"/>
          <w:b/>
          <w:color w:val="000000"/>
          <w:sz w:val="24"/>
          <w:szCs w:val="24"/>
          <w:lang w:eastAsia="ru-RU"/>
        </w:rPr>
        <w:t xml:space="preserve">Свидетельство </w:t>
      </w:r>
      <w:r w:rsidR="007B009B" w:rsidRPr="002A53AE">
        <w:rPr>
          <w:rFonts w:ascii="Times New Roman" w:eastAsia="Times New Roman" w:hAnsi="Times New Roman"/>
          <w:b/>
          <w:color w:val="000000"/>
          <w:sz w:val="24"/>
          <w:szCs w:val="24"/>
          <w:lang w:eastAsia="ru-RU"/>
        </w:rPr>
        <w:t xml:space="preserve">о трансляции </w:t>
      </w:r>
      <w:r w:rsidR="007B009B">
        <w:rPr>
          <w:rFonts w:ascii="Times New Roman" w:eastAsia="Times New Roman" w:hAnsi="Times New Roman"/>
          <w:b/>
          <w:color w:val="000000"/>
          <w:sz w:val="24"/>
          <w:szCs w:val="24"/>
          <w:lang w:eastAsia="ru-RU"/>
        </w:rPr>
        <w:t xml:space="preserve">актуального </w:t>
      </w:r>
      <w:r w:rsidR="00CB1A4A">
        <w:rPr>
          <w:rFonts w:ascii="Times New Roman" w:eastAsia="Times New Roman" w:hAnsi="Times New Roman"/>
          <w:b/>
          <w:color w:val="000000"/>
          <w:sz w:val="24"/>
          <w:szCs w:val="24"/>
          <w:lang w:eastAsia="ru-RU"/>
        </w:rPr>
        <w:t>научного</w:t>
      </w:r>
      <w:r w:rsidR="007B009B">
        <w:rPr>
          <w:rFonts w:ascii="Times New Roman" w:eastAsia="Times New Roman" w:hAnsi="Times New Roman"/>
          <w:b/>
          <w:color w:val="000000"/>
          <w:sz w:val="24"/>
          <w:szCs w:val="24"/>
          <w:lang w:eastAsia="ru-RU"/>
        </w:rPr>
        <w:t xml:space="preserve"> опыта в СМИ</w:t>
      </w:r>
      <w:r w:rsidR="00A636DA" w:rsidRPr="00A636DA">
        <w:rPr>
          <w:rFonts w:ascii="Times New Roman" w:eastAsia="Times New Roman" w:hAnsi="Times New Roman"/>
          <w:color w:val="000000"/>
          <w:sz w:val="24"/>
          <w:szCs w:val="24"/>
          <w:lang w:eastAsia="ru-RU"/>
        </w:rPr>
        <w:t xml:space="preserve"> </w:t>
      </w:r>
      <w:r w:rsidR="00FA13BF" w:rsidRPr="00FA13BF">
        <w:rPr>
          <w:rFonts w:ascii="Times New Roman" w:eastAsia="Times New Roman" w:hAnsi="Times New Roman"/>
          <w:color w:val="000000"/>
          <w:sz w:val="24"/>
          <w:szCs w:val="24"/>
          <w:lang w:eastAsia="ru-RU"/>
        </w:rPr>
        <w:t>в электронном сетевом издании «Наука и образование: новое время» согласно поданной заявке;</w:t>
      </w:r>
    </w:p>
    <w:p w:rsidR="00727912" w:rsidRPr="00694CEC" w:rsidRDefault="00727912" w:rsidP="005C1004">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sz w:val="24"/>
          <w:szCs w:val="24"/>
          <w:lang w:eastAsia="ru-RU"/>
        </w:rPr>
      </w:pPr>
      <w:r w:rsidRPr="002A53AE">
        <w:rPr>
          <w:rFonts w:ascii="Times New Roman" w:eastAsia="Times New Roman" w:hAnsi="Times New Roman"/>
          <w:b/>
          <w:color w:val="000000"/>
          <w:sz w:val="24"/>
          <w:szCs w:val="24"/>
          <w:lang w:eastAsia="ru-RU"/>
        </w:rPr>
        <w:t>Печатный оттиск статьи</w:t>
      </w:r>
      <w:r w:rsidRPr="002A53AE">
        <w:rPr>
          <w:rFonts w:ascii="Times New Roman" w:eastAsia="Times New Roman" w:hAnsi="Times New Roman"/>
          <w:color w:val="000000"/>
          <w:sz w:val="24"/>
          <w:szCs w:val="24"/>
          <w:lang w:eastAsia="ru-RU"/>
        </w:rPr>
        <w:t xml:space="preserve"> (см. подробно в п.</w:t>
      </w:r>
      <w:r w:rsidR="00C00ACA">
        <w:rPr>
          <w:rFonts w:ascii="Times New Roman" w:eastAsia="Times New Roman" w:hAnsi="Times New Roman"/>
          <w:color w:val="000000"/>
          <w:sz w:val="24"/>
          <w:szCs w:val="24"/>
          <w:lang w:eastAsia="ru-RU"/>
        </w:rPr>
        <w:t>8</w:t>
      </w:r>
      <w:r w:rsidRPr="0071378C">
        <w:rPr>
          <w:rFonts w:ascii="Times New Roman" w:eastAsia="Times New Roman" w:hAnsi="Times New Roman"/>
          <w:color w:val="000000"/>
          <w:sz w:val="24"/>
          <w:szCs w:val="24"/>
          <w:lang w:eastAsia="ru-RU"/>
        </w:rPr>
        <w:t>.</w:t>
      </w:r>
      <w:r w:rsidR="00C00ACA">
        <w:rPr>
          <w:rFonts w:ascii="Times New Roman" w:eastAsia="Times New Roman" w:hAnsi="Times New Roman"/>
          <w:color w:val="000000"/>
          <w:sz w:val="24"/>
          <w:szCs w:val="24"/>
          <w:lang w:eastAsia="ru-RU"/>
        </w:rPr>
        <w:t>3</w:t>
      </w:r>
      <w:r w:rsidRPr="002A53AE">
        <w:rPr>
          <w:rFonts w:ascii="Times New Roman" w:eastAsia="Times New Roman" w:hAnsi="Times New Roman"/>
          <w:color w:val="000000"/>
          <w:sz w:val="24"/>
          <w:szCs w:val="24"/>
          <w:lang w:eastAsia="ru-RU"/>
        </w:rPr>
        <w:t xml:space="preserve"> данного положения</w:t>
      </w:r>
      <w:r w:rsidR="00A90C48">
        <w:rPr>
          <w:rFonts w:ascii="Times New Roman" w:eastAsia="Times New Roman" w:hAnsi="Times New Roman"/>
          <w:color w:val="000000"/>
          <w:sz w:val="24"/>
          <w:szCs w:val="24"/>
          <w:lang w:eastAsia="ru-RU"/>
        </w:rPr>
        <w:t>);</w:t>
      </w:r>
    </w:p>
    <w:p w:rsidR="00B36AD9" w:rsidRPr="00FA13BF" w:rsidRDefault="00694CEC" w:rsidP="00FA13BF">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официальную рецензию на научную статью;</w:t>
      </w:r>
    </w:p>
    <w:p w:rsidR="00727912" w:rsidRPr="002A53AE" w:rsidRDefault="00727912" w:rsidP="005C1004">
      <w:pPr>
        <w:widowControl w:val="0"/>
        <w:shd w:val="clear" w:color="auto" w:fill="FFFFFF"/>
        <w:tabs>
          <w:tab w:val="left" w:pos="357"/>
          <w:tab w:val="left" w:pos="1776"/>
          <w:tab w:val="center" w:pos="4904"/>
        </w:tabs>
        <w:spacing w:after="0" w:line="264" w:lineRule="auto"/>
        <w:ind w:firstLine="709"/>
        <w:jc w:val="both"/>
        <w:rPr>
          <w:rFonts w:ascii="Times New Roman" w:eastAsia="Times New Roman" w:hAnsi="Times New Roman"/>
          <w:b/>
          <w:color w:val="000000"/>
          <w:sz w:val="10"/>
          <w:szCs w:val="10"/>
          <w:lang w:eastAsia="ru-RU"/>
        </w:rPr>
      </w:pPr>
    </w:p>
    <w:p w:rsidR="00727912" w:rsidRPr="0072791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r w:rsidR="00727912" w:rsidRPr="00727912">
        <w:rPr>
          <w:rFonts w:ascii="Times New Roman" w:eastAsia="Times New Roman" w:hAnsi="Times New Roman"/>
          <w:b/>
          <w:color w:val="000000"/>
          <w:sz w:val="24"/>
          <w:szCs w:val="24"/>
          <w:lang w:eastAsia="ru-RU"/>
        </w:rPr>
        <w:t>. Порядок проведения</w:t>
      </w:r>
      <w:r w:rsidR="00727912" w:rsidRPr="00727912">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color w:val="000000"/>
          <w:sz w:val="24"/>
          <w:szCs w:val="24"/>
          <w:lang w:eastAsia="ru-RU"/>
        </w:rPr>
        <w:t>Конкурса</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b/>
          <w:sz w:val="24"/>
          <w:szCs w:val="24"/>
          <w:lang w:eastAsia="ru-RU"/>
        </w:rPr>
        <w:t>и</w:t>
      </w:r>
      <w:r w:rsidR="00FE2614">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color w:val="000000"/>
          <w:sz w:val="24"/>
          <w:szCs w:val="24"/>
          <w:lang w:eastAsia="ru-RU"/>
        </w:rPr>
        <w:t>участия в нём</w:t>
      </w:r>
    </w:p>
    <w:p w:rsidR="00727912" w:rsidRPr="00727912" w:rsidRDefault="00420346" w:rsidP="005C1004">
      <w:pPr>
        <w:widowControl w:val="0"/>
        <w:shd w:val="clear" w:color="auto" w:fill="FFFFFF"/>
        <w:spacing w:after="0" w:line="264" w:lineRule="auto"/>
        <w:ind w:firstLine="709"/>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00727912" w:rsidRPr="00727912">
        <w:rPr>
          <w:rFonts w:ascii="Times New Roman" w:eastAsia="Times New Roman" w:hAnsi="Times New Roman"/>
          <w:color w:val="000000"/>
          <w:sz w:val="24"/>
          <w:szCs w:val="24"/>
          <w:lang w:eastAsia="ru-RU"/>
        </w:rPr>
        <w:t xml:space="preserve">. </w:t>
      </w:r>
      <w:proofErr w:type="gramStart"/>
      <w:r w:rsidR="00727912" w:rsidRPr="00727912">
        <w:rPr>
          <w:rFonts w:ascii="Times New Roman" w:eastAsia="Times New Roman" w:hAnsi="Times New Roman"/>
          <w:color w:val="000000"/>
          <w:sz w:val="24"/>
          <w:szCs w:val="24"/>
          <w:lang w:eastAsia="ru-RU"/>
        </w:rPr>
        <w:t>Для участия в Конкурсе</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color w:val="000000"/>
          <w:sz w:val="24"/>
          <w:szCs w:val="24"/>
          <w:lang w:eastAsia="ru-RU"/>
        </w:rPr>
        <w:t>принимаются научн</w:t>
      </w:r>
      <w:r>
        <w:rPr>
          <w:rFonts w:ascii="Times New Roman" w:eastAsia="Times New Roman" w:hAnsi="Times New Roman"/>
          <w:color w:val="000000"/>
          <w:sz w:val="24"/>
          <w:szCs w:val="24"/>
          <w:lang w:eastAsia="ru-RU"/>
        </w:rPr>
        <w:t>о-исследовательские работы/статьи/отчёты по научно-исследовательским проектам, то есть работы научного</w:t>
      </w:r>
      <w:r w:rsidR="00727912" w:rsidRPr="0072791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характера, связанные с проведением исследований, экспериментов, расчётов, выражающие аргументированное личное мнение и предложения авторов в целях расширения имеющихся знаний и получения новых; проверкой научных гипотез; анализом причинно-следственных связей между явлениями и процессами; с научными обобщением и обоснованием возможностей достижения поставленной цели исследования.</w:t>
      </w:r>
      <w:proofErr w:type="gramEnd"/>
    </w:p>
    <w:p w:rsidR="00727912" w:rsidRPr="0007281E" w:rsidRDefault="00727912" w:rsidP="005C1004">
      <w:pPr>
        <w:widowControl w:val="0"/>
        <w:shd w:val="clear" w:color="auto" w:fill="FFFFFF"/>
        <w:spacing w:after="0" w:line="264" w:lineRule="auto"/>
        <w:ind w:firstLine="709"/>
        <w:jc w:val="both"/>
        <w:rPr>
          <w:rFonts w:ascii="Times New Roman" w:eastAsia="Times New Roman" w:hAnsi="Times New Roman"/>
          <w:bCs/>
          <w:color w:val="000000"/>
          <w:sz w:val="24"/>
          <w:szCs w:val="24"/>
          <w:lang w:eastAsia="ru-RU"/>
        </w:rPr>
      </w:pPr>
      <w:r w:rsidRPr="0007281E">
        <w:rPr>
          <w:rFonts w:ascii="Times New Roman" w:eastAsia="Times New Roman" w:hAnsi="Times New Roman"/>
          <w:bCs/>
          <w:color w:val="000000"/>
          <w:sz w:val="24"/>
          <w:szCs w:val="24"/>
          <w:lang w:eastAsia="ru-RU"/>
        </w:rPr>
        <w:t>К каждой работе (</w:t>
      </w:r>
      <w:r w:rsidRPr="0007281E">
        <w:rPr>
          <w:rFonts w:ascii="Times New Roman" w:eastAsia="Times New Roman" w:hAnsi="Times New Roman"/>
          <w:bCs/>
          <w:i/>
          <w:color w:val="000000"/>
          <w:sz w:val="24"/>
          <w:szCs w:val="24"/>
          <w:lang w:eastAsia="ru-RU"/>
        </w:rPr>
        <w:t>за исключением научных статей</w:t>
      </w:r>
      <w:r w:rsidRPr="0007281E">
        <w:rPr>
          <w:rFonts w:ascii="Times New Roman" w:eastAsia="Times New Roman" w:hAnsi="Times New Roman"/>
          <w:bCs/>
          <w:color w:val="000000"/>
          <w:sz w:val="24"/>
          <w:szCs w:val="24"/>
          <w:lang w:eastAsia="ru-RU"/>
        </w:rPr>
        <w:t>) необходимо приложить аннотацию (не более 0,5</w:t>
      </w:r>
      <w:r w:rsidR="00E042F6" w:rsidRPr="00E042F6">
        <w:rPr>
          <w:rFonts w:ascii="Times New Roman" w:eastAsia="Times New Roman" w:hAnsi="Times New Roman"/>
          <w:bCs/>
          <w:color w:val="000000"/>
          <w:sz w:val="24"/>
          <w:szCs w:val="24"/>
          <w:lang w:eastAsia="ru-RU"/>
        </w:rPr>
        <w:t>-</w:t>
      </w:r>
      <w:r w:rsidRPr="0007281E">
        <w:rPr>
          <w:rFonts w:ascii="Times New Roman" w:eastAsia="Times New Roman" w:hAnsi="Times New Roman"/>
          <w:bCs/>
          <w:color w:val="000000"/>
          <w:sz w:val="24"/>
          <w:szCs w:val="24"/>
          <w:lang w:eastAsia="ru-RU"/>
        </w:rPr>
        <w:t>1</w:t>
      </w:r>
      <w:r w:rsidR="00E042F6">
        <w:rPr>
          <w:rFonts w:ascii="Times New Roman" w:eastAsia="Times New Roman" w:hAnsi="Times New Roman"/>
          <w:bCs/>
          <w:color w:val="000000"/>
          <w:sz w:val="24"/>
          <w:szCs w:val="24"/>
          <w:lang w:eastAsia="ru-RU"/>
        </w:rPr>
        <w:t>,0</w:t>
      </w:r>
      <w:r w:rsidRPr="0007281E">
        <w:rPr>
          <w:rFonts w:ascii="Times New Roman" w:eastAsia="Times New Roman" w:hAnsi="Times New Roman"/>
          <w:bCs/>
          <w:color w:val="000000"/>
          <w:sz w:val="24"/>
          <w:szCs w:val="24"/>
          <w:lang w:eastAsia="ru-RU"/>
        </w:rPr>
        <w:t xml:space="preserve"> стр.).</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bCs/>
          <w:color w:val="000000"/>
          <w:sz w:val="24"/>
          <w:szCs w:val="24"/>
          <w:lang w:eastAsia="ru-RU"/>
        </w:rPr>
        <w:t>Материалы</w:t>
      </w:r>
      <w:r w:rsidR="00FE2614">
        <w:rPr>
          <w:rFonts w:ascii="Times New Roman" w:eastAsia="Times New Roman" w:hAnsi="Times New Roman"/>
          <w:bCs/>
          <w:color w:val="000000"/>
          <w:sz w:val="24"/>
          <w:szCs w:val="24"/>
          <w:lang w:eastAsia="ru-RU"/>
        </w:rPr>
        <w:t xml:space="preserve"> </w:t>
      </w:r>
      <w:r w:rsidRPr="00727912">
        <w:rPr>
          <w:rFonts w:ascii="Times New Roman" w:eastAsia="Times New Roman" w:hAnsi="Times New Roman"/>
          <w:bCs/>
          <w:color w:val="000000"/>
          <w:sz w:val="24"/>
          <w:szCs w:val="24"/>
          <w:lang w:eastAsia="ru-RU"/>
        </w:rPr>
        <w:t>принимаются в электронном виде на русском языке.</w:t>
      </w:r>
    </w:p>
    <w:p w:rsidR="00727912" w:rsidRPr="00727912" w:rsidRDefault="00420346"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00727912" w:rsidRPr="00727912">
        <w:rPr>
          <w:rFonts w:ascii="Times New Roman" w:eastAsia="Times New Roman" w:hAnsi="Times New Roman"/>
          <w:color w:val="000000"/>
          <w:sz w:val="24"/>
          <w:szCs w:val="24"/>
          <w:lang w:eastAsia="ru-RU"/>
        </w:rPr>
        <w:t xml:space="preserve">. Для участия в </w:t>
      </w:r>
      <w:proofErr w:type="gramStart"/>
      <w:r w:rsidR="00727912" w:rsidRPr="00727912">
        <w:rPr>
          <w:rFonts w:ascii="Times New Roman" w:eastAsia="Times New Roman" w:hAnsi="Times New Roman"/>
          <w:color w:val="000000"/>
          <w:sz w:val="24"/>
          <w:szCs w:val="24"/>
          <w:lang w:eastAsia="ru-RU"/>
        </w:rPr>
        <w:t>Конкурсе</w:t>
      </w:r>
      <w:proofErr w:type="gramEnd"/>
      <w:r w:rsidR="00727912" w:rsidRPr="00727912">
        <w:rPr>
          <w:rFonts w:ascii="Times New Roman" w:eastAsia="Times New Roman" w:hAnsi="Times New Roman"/>
          <w:color w:val="000000"/>
          <w:sz w:val="24"/>
          <w:szCs w:val="24"/>
          <w:lang w:eastAsia="ru-RU"/>
        </w:rPr>
        <w:t xml:space="preserve"> необходимо прислать по электронной почте</w:t>
      </w:r>
      <w:r w:rsidR="00FE2614">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b/>
          <w:i/>
          <w:color w:val="000000"/>
          <w:sz w:val="24"/>
          <w:szCs w:val="24"/>
          <w:lang w:eastAsia="ru-RU"/>
        </w:rPr>
        <w:t>заявку</w:t>
      </w:r>
      <w:r w:rsidR="00727912" w:rsidRPr="00727912">
        <w:rPr>
          <w:rFonts w:ascii="Times New Roman" w:eastAsia="Times New Roman" w:hAnsi="Times New Roman"/>
          <w:color w:val="000000"/>
          <w:sz w:val="24"/>
          <w:szCs w:val="24"/>
          <w:lang w:eastAsia="ru-RU"/>
        </w:rPr>
        <w:t xml:space="preserve"> (см. </w:t>
      </w:r>
      <w:r w:rsidR="00727912" w:rsidRPr="00727912">
        <w:rPr>
          <w:rFonts w:ascii="Times New Roman" w:eastAsia="Times New Roman" w:hAnsi="Times New Roman"/>
          <w:i/>
          <w:color w:val="000000"/>
          <w:sz w:val="24"/>
          <w:szCs w:val="24"/>
          <w:lang w:eastAsia="ru-RU"/>
        </w:rPr>
        <w:t>приложение 1</w:t>
      </w:r>
      <w:r w:rsidR="00727912" w:rsidRPr="00727912">
        <w:rPr>
          <w:rFonts w:ascii="Times New Roman" w:eastAsia="Times New Roman" w:hAnsi="Times New Roman"/>
          <w:color w:val="000000"/>
          <w:sz w:val="24"/>
          <w:szCs w:val="24"/>
          <w:lang w:eastAsia="ru-RU"/>
        </w:rPr>
        <w:t xml:space="preserve">) и </w:t>
      </w:r>
      <w:r w:rsidR="00727912" w:rsidRPr="00727912">
        <w:rPr>
          <w:rFonts w:ascii="Times New Roman" w:eastAsia="Times New Roman" w:hAnsi="Times New Roman"/>
          <w:b/>
          <w:i/>
          <w:color w:val="000000"/>
          <w:sz w:val="24"/>
          <w:szCs w:val="24"/>
          <w:lang w:eastAsia="ru-RU"/>
        </w:rPr>
        <w:t>конкурсные материалы</w:t>
      </w:r>
      <w:r w:rsidR="00727912" w:rsidRPr="00727912">
        <w:rPr>
          <w:rFonts w:ascii="Times New Roman" w:eastAsia="Times New Roman" w:hAnsi="Times New Roman"/>
          <w:color w:val="000000"/>
          <w:sz w:val="24"/>
          <w:szCs w:val="24"/>
          <w:lang w:eastAsia="ru-RU"/>
        </w:rPr>
        <w:t xml:space="preserve"> с пометкой </w:t>
      </w:r>
      <w:r w:rsidR="00727912" w:rsidRPr="00246400">
        <w:rPr>
          <w:rFonts w:ascii="Times New Roman" w:eastAsia="Times New Roman" w:hAnsi="Times New Roman"/>
          <w:b/>
          <w:color w:val="000000"/>
          <w:sz w:val="24"/>
          <w:szCs w:val="24"/>
          <w:lang w:eastAsia="ru-RU"/>
        </w:rPr>
        <w:t xml:space="preserve">«Журнал. </w:t>
      </w:r>
      <w:r w:rsidR="00C00ACA">
        <w:rPr>
          <w:rFonts w:ascii="Times New Roman" w:eastAsia="Times New Roman" w:hAnsi="Times New Roman"/>
          <w:b/>
          <w:color w:val="000000"/>
          <w:sz w:val="24"/>
          <w:szCs w:val="24"/>
          <w:lang w:eastAsia="ru-RU"/>
        </w:rPr>
        <w:t>Студенчество России</w:t>
      </w:r>
      <w:r w:rsidR="00727912" w:rsidRPr="00246400">
        <w:rPr>
          <w:rFonts w:ascii="Times New Roman" w:eastAsia="Times New Roman" w:hAnsi="Times New Roman"/>
          <w:b/>
          <w:color w:val="000000"/>
          <w:sz w:val="24"/>
          <w:szCs w:val="24"/>
          <w:lang w:eastAsia="ru-RU"/>
        </w:rPr>
        <w:t>»</w:t>
      </w:r>
      <w:r w:rsidR="00727912" w:rsidRPr="00246400">
        <w:rPr>
          <w:rFonts w:ascii="Times New Roman" w:eastAsia="Times New Roman" w:hAnsi="Times New Roman"/>
          <w:b/>
          <w:i/>
          <w:color w:val="000000"/>
          <w:sz w:val="24"/>
          <w:szCs w:val="24"/>
          <w:lang w:eastAsia="ru-RU"/>
        </w:rPr>
        <w:t>.</w:t>
      </w:r>
      <w:r w:rsidR="00727912" w:rsidRPr="00727912">
        <w:rPr>
          <w:rFonts w:ascii="Times New Roman" w:eastAsia="Times New Roman" w:hAnsi="Times New Roman"/>
          <w:color w:val="000000"/>
          <w:sz w:val="24"/>
          <w:szCs w:val="24"/>
          <w:lang w:eastAsia="ru-RU"/>
        </w:rPr>
        <w:t xml:space="preserve"> </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Заявку, работу, аннотацию, приложение (если есть) следует оформить в отдельных файлах. </w:t>
      </w:r>
    </w:p>
    <w:p w:rsidR="00727912" w:rsidRPr="00727912" w:rsidRDefault="00727912" w:rsidP="005C1004">
      <w:pPr>
        <w:widowControl w:val="0"/>
        <w:shd w:val="clear" w:color="auto" w:fill="FFFFFF"/>
        <w:tabs>
          <w:tab w:val="left" w:pos="142"/>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Квитанция для оплаты посылается по электронной почте, указанной в заявке, после получения конкурсных материалов и заявки.</w:t>
      </w:r>
    </w:p>
    <w:p w:rsidR="00727912" w:rsidRPr="00727912" w:rsidRDefault="00C00ACA" w:rsidP="005C1004">
      <w:pPr>
        <w:widowControl w:val="0"/>
        <w:shd w:val="clear" w:color="auto" w:fill="FFFFFF"/>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r w:rsidR="00727912" w:rsidRPr="00727912">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sz w:val="24"/>
          <w:szCs w:val="24"/>
          <w:lang w:eastAsia="ru-RU"/>
        </w:rPr>
        <w:t>Участник Конкурса</w:t>
      </w:r>
      <w:r w:rsidR="00D575D7">
        <w:rPr>
          <w:rFonts w:ascii="Times New Roman" w:eastAsia="Times New Roman" w:hAnsi="Times New Roman"/>
          <w:sz w:val="24"/>
          <w:szCs w:val="24"/>
          <w:lang w:eastAsia="ru-RU"/>
        </w:rPr>
        <w:t xml:space="preserve">, опубликовавший статью в электронном </w:t>
      </w:r>
      <w:r w:rsidR="00E04B18">
        <w:rPr>
          <w:rFonts w:ascii="Times New Roman" w:eastAsia="Times New Roman" w:hAnsi="Times New Roman"/>
          <w:sz w:val="24"/>
          <w:szCs w:val="24"/>
          <w:lang w:eastAsia="ru-RU"/>
        </w:rPr>
        <w:t xml:space="preserve">сетевом </w:t>
      </w:r>
      <w:proofErr w:type="gramStart"/>
      <w:r w:rsidR="00E04B18">
        <w:rPr>
          <w:rFonts w:ascii="Times New Roman" w:eastAsia="Times New Roman" w:hAnsi="Times New Roman"/>
          <w:sz w:val="24"/>
          <w:szCs w:val="24"/>
          <w:lang w:eastAsia="ru-RU"/>
        </w:rPr>
        <w:t>издании</w:t>
      </w:r>
      <w:proofErr w:type="gramEnd"/>
      <w:r w:rsidR="00D575D7">
        <w:rPr>
          <w:rFonts w:ascii="Times New Roman" w:eastAsia="Times New Roman" w:hAnsi="Times New Roman"/>
          <w:sz w:val="24"/>
          <w:szCs w:val="24"/>
          <w:lang w:eastAsia="ru-RU"/>
        </w:rPr>
        <w:t>,</w:t>
      </w:r>
      <w:r w:rsidR="00727912" w:rsidRPr="00727912">
        <w:rPr>
          <w:rFonts w:ascii="Times New Roman" w:eastAsia="Times New Roman" w:hAnsi="Times New Roman"/>
          <w:sz w:val="24"/>
          <w:szCs w:val="24"/>
          <w:lang w:eastAsia="ru-RU"/>
        </w:rPr>
        <w:t xml:space="preserve"> может заказать</w:t>
      </w:r>
      <w:r w:rsidR="00727912" w:rsidRPr="00727912">
        <w:rPr>
          <w:rFonts w:ascii="Times New Roman" w:eastAsia="Times New Roman" w:hAnsi="Times New Roman"/>
          <w:color w:val="000000"/>
          <w:sz w:val="24"/>
          <w:szCs w:val="24"/>
          <w:lang w:eastAsia="ru-RU"/>
        </w:rPr>
        <w:t xml:space="preserve"> печатный оттиск статьи не зависимо от количест</w:t>
      </w:r>
      <w:r w:rsidR="00EA7E69">
        <w:rPr>
          <w:rFonts w:ascii="Times New Roman" w:eastAsia="Times New Roman" w:hAnsi="Times New Roman"/>
          <w:color w:val="000000"/>
          <w:sz w:val="24"/>
          <w:szCs w:val="24"/>
          <w:lang w:eastAsia="ru-RU"/>
        </w:rPr>
        <w:t>ва</w:t>
      </w:r>
      <w:r w:rsidR="00727912" w:rsidRPr="00727912">
        <w:rPr>
          <w:rFonts w:ascii="Times New Roman" w:eastAsia="Times New Roman" w:hAnsi="Times New Roman"/>
          <w:color w:val="000000"/>
          <w:sz w:val="24"/>
          <w:szCs w:val="24"/>
          <w:lang w:eastAsia="ru-RU"/>
        </w:rPr>
        <w:t>.</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i/>
          <w:color w:val="000000"/>
          <w:sz w:val="24"/>
          <w:szCs w:val="24"/>
          <w:lang w:eastAsia="ru-RU"/>
        </w:rPr>
      </w:pPr>
      <w:r w:rsidRPr="00727912">
        <w:rPr>
          <w:rFonts w:ascii="Times New Roman" w:eastAsia="Times New Roman" w:hAnsi="Times New Roman"/>
          <w:i/>
          <w:color w:val="000000"/>
          <w:sz w:val="24"/>
          <w:szCs w:val="24"/>
          <w:lang w:eastAsia="ru-RU"/>
        </w:rPr>
        <w:t xml:space="preserve">Оттиск статьи </w:t>
      </w:r>
      <w:r w:rsidR="003E2CF8">
        <w:rPr>
          <w:rFonts w:ascii="Times New Roman" w:eastAsia="Times New Roman" w:hAnsi="Times New Roman"/>
          <w:i/>
          <w:color w:val="000000"/>
          <w:sz w:val="24"/>
          <w:szCs w:val="24"/>
          <w:lang w:eastAsia="ru-RU"/>
        </w:rPr>
        <w:t>–</w:t>
      </w:r>
      <w:r w:rsidRPr="00727912">
        <w:rPr>
          <w:rFonts w:ascii="Times New Roman" w:eastAsia="Times New Roman" w:hAnsi="Times New Roman"/>
          <w:i/>
          <w:color w:val="000000"/>
          <w:sz w:val="24"/>
          <w:szCs w:val="24"/>
          <w:lang w:eastAsia="ru-RU"/>
        </w:rPr>
        <w:t xml:space="preserve"> это распечатанная на мелованной бумаге статья в формате А</w:t>
      </w:r>
      <w:proofErr w:type="gramStart"/>
      <w:r w:rsidRPr="00727912">
        <w:rPr>
          <w:rFonts w:ascii="Times New Roman" w:eastAsia="Times New Roman" w:hAnsi="Times New Roman"/>
          <w:i/>
          <w:color w:val="000000"/>
          <w:sz w:val="24"/>
          <w:szCs w:val="24"/>
          <w:lang w:eastAsia="ru-RU"/>
        </w:rPr>
        <w:t>4</w:t>
      </w:r>
      <w:proofErr w:type="gramEnd"/>
      <w:r w:rsidRPr="00727912">
        <w:rPr>
          <w:rFonts w:ascii="Times New Roman" w:eastAsia="Times New Roman" w:hAnsi="Times New Roman"/>
          <w:i/>
          <w:color w:val="000000"/>
          <w:sz w:val="24"/>
          <w:szCs w:val="24"/>
          <w:lang w:eastAsia="ru-RU"/>
        </w:rPr>
        <w:t xml:space="preserve">, вставленная в цветную обложку </w:t>
      </w:r>
      <w:r w:rsidR="003E2CF8">
        <w:rPr>
          <w:rFonts w:ascii="Times New Roman" w:eastAsia="Times New Roman" w:hAnsi="Times New Roman"/>
          <w:i/>
          <w:color w:val="000000"/>
          <w:sz w:val="24"/>
          <w:szCs w:val="24"/>
          <w:lang w:eastAsia="ru-RU"/>
        </w:rPr>
        <w:t>журнала.</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i/>
          <w:color w:val="000000"/>
          <w:sz w:val="24"/>
          <w:szCs w:val="24"/>
          <w:lang w:eastAsia="ru-RU"/>
        </w:rPr>
      </w:pPr>
      <w:r w:rsidRPr="00727912">
        <w:rPr>
          <w:rFonts w:ascii="Times New Roman" w:eastAsia="Times New Roman" w:hAnsi="Times New Roman"/>
          <w:i/>
          <w:color w:val="000000"/>
          <w:sz w:val="24"/>
          <w:szCs w:val="24"/>
          <w:lang w:eastAsia="ru-RU"/>
        </w:rPr>
        <w:t>Оттиск состоит из</w:t>
      </w:r>
      <w:r w:rsidR="009B16AC">
        <w:rPr>
          <w:rFonts w:ascii="Times New Roman" w:eastAsia="Times New Roman" w:hAnsi="Times New Roman"/>
          <w:i/>
          <w:color w:val="000000"/>
          <w:sz w:val="24"/>
          <w:szCs w:val="24"/>
          <w:lang w:eastAsia="ru-RU"/>
        </w:rPr>
        <w:t>:</w:t>
      </w:r>
      <w:r w:rsidRPr="00727912">
        <w:rPr>
          <w:rFonts w:ascii="Times New Roman" w:eastAsia="Times New Roman" w:hAnsi="Times New Roman"/>
          <w:i/>
          <w:color w:val="000000"/>
          <w:sz w:val="24"/>
          <w:szCs w:val="24"/>
          <w:lang w:eastAsia="ru-RU"/>
        </w:rPr>
        <w:t xml:space="preserve"> цветной обложки,</w:t>
      </w:r>
      <w:r w:rsidR="00FE2614">
        <w:rPr>
          <w:rFonts w:ascii="Times New Roman" w:eastAsia="Times New Roman" w:hAnsi="Times New Roman"/>
          <w:i/>
          <w:color w:val="000000"/>
          <w:sz w:val="24"/>
          <w:szCs w:val="24"/>
          <w:lang w:eastAsia="ru-RU"/>
        </w:rPr>
        <w:t xml:space="preserve"> </w:t>
      </w:r>
      <w:r w:rsidR="009B16AC">
        <w:rPr>
          <w:rFonts w:ascii="Times New Roman" w:eastAsia="Times New Roman" w:hAnsi="Times New Roman"/>
          <w:i/>
          <w:color w:val="000000"/>
          <w:sz w:val="24"/>
          <w:szCs w:val="24"/>
          <w:lang w:eastAsia="ru-RU"/>
        </w:rPr>
        <w:t>выходных данных издания,</w:t>
      </w:r>
      <w:r w:rsidRPr="00727912">
        <w:rPr>
          <w:rFonts w:ascii="Times New Roman" w:eastAsia="Times New Roman" w:hAnsi="Times New Roman"/>
          <w:i/>
          <w:color w:val="000000"/>
          <w:sz w:val="24"/>
          <w:szCs w:val="24"/>
          <w:lang w:eastAsia="ru-RU"/>
        </w:rPr>
        <w:t xml:space="preserve"> текста статьи</w:t>
      </w:r>
      <w:r w:rsidR="00FE2614">
        <w:rPr>
          <w:rFonts w:ascii="Times New Roman" w:eastAsia="Times New Roman" w:hAnsi="Times New Roman"/>
          <w:i/>
          <w:color w:val="000000"/>
          <w:sz w:val="24"/>
          <w:szCs w:val="24"/>
          <w:lang w:eastAsia="ru-RU"/>
        </w:rPr>
        <w:t xml:space="preserve"> </w:t>
      </w:r>
      <w:r w:rsidRPr="00727912">
        <w:rPr>
          <w:rFonts w:ascii="Times New Roman" w:eastAsia="Times New Roman" w:hAnsi="Times New Roman"/>
          <w:i/>
          <w:color w:val="000000"/>
          <w:sz w:val="24"/>
          <w:szCs w:val="24"/>
          <w:lang w:eastAsia="ru-RU"/>
        </w:rPr>
        <w:t>автора.</w:t>
      </w:r>
    </w:p>
    <w:p w:rsidR="00D34938" w:rsidRDefault="005C1004"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4</w:t>
      </w:r>
      <w:r w:rsidR="00727912" w:rsidRPr="00727912">
        <w:rPr>
          <w:rFonts w:ascii="Times New Roman" w:eastAsia="Times New Roman" w:hAnsi="Times New Roman"/>
          <w:color w:val="000000"/>
          <w:sz w:val="24"/>
          <w:szCs w:val="24"/>
          <w:lang w:eastAsia="ru-RU"/>
        </w:rPr>
        <w:t xml:space="preserve">. Документы будут высланы авторам письмом по адресу, указанному в заявке, в течение </w:t>
      </w:r>
      <w:r w:rsidR="00C00ACA">
        <w:rPr>
          <w:rFonts w:ascii="Times New Roman" w:eastAsia="Times New Roman" w:hAnsi="Times New Roman"/>
          <w:color w:val="000000"/>
          <w:sz w:val="24"/>
          <w:szCs w:val="24"/>
          <w:lang w:eastAsia="ru-RU"/>
        </w:rPr>
        <w:t>1</w:t>
      </w:r>
      <w:r w:rsidR="00727912" w:rsidRPr="00727912">
        <w:rPr>
          <w:rFonts w:ascii="Times New Roman" w:eastAsia="Times New Roman" w:hAnsi="Times New Roman"/>
          <w:color w:val="000000"/>
          <w:sz w:val="24"/>
          <w:szCs w:val="24"/>
          <w:lang w:eastAsia="ru-RU"/>
        </w:rPr>
        <w:t>0 дней с</w:t>
      </w:r>
      <w:r w:rsidR="00C00ACA">
        <w:rPr>
          <w:rFonts w:ascii="Times New Roman" w:eastAsia="Times New Roman" w:hAnsi="Times New Roman"/>
          <w:color w:val="000000"/>
          <w:sz w:val="24"/>
          <w:szCs w:val="24"/>
          <w:lang w:eastAsia="ru-RU"/>
        </w:rPr>
        <w:t>о</w:t>
      </w:r>
      <w:r w:rsidR="00D34938">
        <w:rPr>
          <w:rFonts w:ascii="Times New Roman" w:eastAsia="Times New Roman" w:hAnsi="Times New Roman"/>
          <w:color w:val="000000"/>
          <w:sz w:val="24"/>
          <w:szCs w:val="24"/>
          <w:lang w:eastAsia="ru-RU"/>
        </w:rPr>
        <w:t xml:space="preserve"> дня </w:t>
      </w:r>
      <w:r w:rsidR="00C00ACA">
        <w:rPr>
          <w:rFonts w:ascii="Times New Roman" w:eastAsia="Times New Roman" w:hAnsi="Times New Roman"/>
          <w:color w:val="000000"/>
          <w:sz w:val="24"/>
          <w:szCs w:val="24"/>
          <w:lang w:eastAsia="ru-RU"/>
        </w:rPr>
        <w:t>подтверждения оплаты оргвзноса</w:t>
      </w:r>
      <w:r w:rsidR="00D34938">
        <w:rPr>
          <w:rFonts w:ascii="Times New Roman" w:eastAsia="Times New Roman" w:hAnsi="Times New Roman"/>
          <w:color w:val="000000"/>
          <w:sz w:val="24"/>
          <w:szCs w:val="24"/>
          <w:lang w:eastAsia="ru-RU"/>
        </w:rPr>
        <w:t>.</w:t>
      </w:r>
    </w:p>
    <w:p w:rsidR="00D34938" w:rsidRPr="00D34938" w:rsidRDefault="00D34938" w:rsidP="005C1004">
      <w:pPr>
        <w:widowControl w:val="0"/>
        <w:shd w:val="clear" w:color="auto" w:fill="FFFFFF"/>
        <w:spacing w:after="0" w:line="264" w:lineRule="auto"/>
        <w:ind w:firstLine="567"/>
        <w:jc w:val="both"/>
        <w:rPr>
          <w:rFonts w:ascii="Times New Roman" w:eastAsia="Times New Roman" w:hAnsi="Times New Roman"/>
          <w:b/>
          <w:color w:val="000000"/>
          <w:sz w:val="10"/>
          <w:szCs w:val="10"/>
          <w:lang w:eastAsia="ru-RU"/>
        </w:rPr>
      </w:pPr>
    </w:p>
    <w:p w:rsidR="00727912" w:rsidRPr="00727912" w:rsidRDefault="00C00ACA" w:rsidP="005C1004">
      <w:pPr>
        <w:widowControl w:val="0"/>
        <w:shd w:val="clear" w:color="auto" w:fill="FFFFFF"/>
        <w:spacing w:after="0" w:line="264"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r w:rsidR="00727912" w:rsidRPr="00727912">
        <w:rPr>
          <w:rFonts w:ascii="Times New Roman" w:eastAsia="Times New Roman" w:hAnsi="Times New Roman"/>
          <w:b/>
          <w:color w:val="000000"/>
          <w:sz w:val="24"/>
          <w:szCs w:val="24"/>
          <w:lang w:eastAsia="ru-RU"/>
        </w:rPr>
        <w:t>.</w:t>
      </w:r>
      <w:r w:rsidR="00EE7215">
        <w:rPr>
          <w:rFonts w:ascii="Times New Roman" w:eastAsia="Times New Roman" w:hAnsi="Times New Roman"/>
          <w:b/>
          <w:color w:val="000000"/>
          <w:sz w:val="24"/>
          <w:szCs w:val="24"/>
          <w:lang w:eastAsia="ru-RU"/>
        </w:rPr>
        <w:t xml:space="preserve"> </w:t>
      </w:r>
      <w:r w:rsidR="00727912" w:rsidRPr="00727912">
        <w:rPr>
          <w:rFonts w:ascii="Times New Roman" w:eastAsia="Times New Roman" w:hAnsi="Times New Roman"/>
          <w:b/>
          <w:color w:val="000000"/>
          <w:sz w:val="24"/>
          <w:szCs w:val="24"/>
          <w:lang w:eastAsia="ru-RU"/>
        </w:rPr>
        <w:t>Требования к материалам Конкурса</w:t>
      </w:r>
    </w:p>
    <w:p w:rsidR="00727912" w:rsidRPr="00727912" w:rsidRDefault="00C00ACA" w:rsidP="005C1004">
      <w:pPr>
        <w:widowControl w:val="0"/>
        <w:shd w:val="clear" w:color="auto" w:fill="FFFFFF"/>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.1.</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Участники конкурса могут предоставить как индивидуально выполненные работы, так и работы, выполненные авторскими коллективами</w:t>
      </w:r>
      <w:r>
        <w:rPr>
          <w:rFonts w:ascii="Times New Roman" w:eastAsia="Times New Roman" w:hAnsi="Times New Roman"/>
          <w:color w:val="000000"/>
          <w:sz w:val="24"/>
          <w:szCs w:val="24"/>
          <w:lang w:eastAsia="ru-RU"/>
        </w:rPr>
        <w:t xml:space="preserve"> (не более 5-ти человек) под руководством ОДНОГО научного руководителя; соответствующие Номинациям конкурса и </w:t>
      </w:r>
      <w:r>
        <w:rPr>
          <w:rFonts w:ascii="Times New Roman" w:eastAsia="Times New Roman" w:hAnsi="Times New Roman"/>
          <w:color w:val="000000"/>
          <w:sz w:val="24"/>
          <w:szCs w:val="24"/>
          <w:lang w:eastAsia="ru-RU"/>
        </w:rPr>
        <w:lastRenderedPageBreak/>
        <w:t xml:space="preserve">оформленные в соответствии </w:t>
      </w:r>
      <w:r w:rsidR="00727912" w:rsidRPr="00727912">
        <w:rPr>
          <w:rFonts w:ascii="Times New Roman" w:eastAsia="Times New Roman" w:hAnsi="Times New Roman"/>
          <w:color w:val="000000"/>
          <w:sz w:val="24"/>
          <w:szCs w:val="24"/>
          <w:lang w:eastAsia="ru-RU"/>
        </w:rPr>
        <w:t>.</w:t>
      </w:r>
    </w:p>
    <w:p w:rsidR="00727912" w:rsidRPr="00727912" w:rsidRDefault="00C00ACA"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.2.</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Материалы (заявка, конкурсные работы, приложения и др.) представляю в виде отдельных файлов, которые должны находиться в отдельной папке (имя папки</w:t>
      </w:r>
      <w:r w:rsidR="00E042F6">
        <w:rPr>
          <w:rFonts w:ascii="Times New Roman" w:eastAsia="Times New Roman" w:hAnsi="Times New Roman"/>
          <w:color w:val="000000"/>
          <w:sz w:val="24"/>
          <w:szCs w:val="24"/>
          <w:lang w:eastAsia="ru-RU"/>
        </w:rPr>
        <w:t xml:space="preserve"> </w:t>
      </w:r>
      <w:r w:rsidR="0006320F">
        <w:rPr>
          <w:rFonts w:ascii="Times New Roman" w:eastAsia="Times New Roman" w:hAnsi="Times New Roman"/>
          <w:color w:val="000000"/>
          <w:sz w:val="24"/>
          <w:szCs w:val="24"/>
          <w:lang w:eastAsia="ru-RU"/>
        </w:rPr>
        <w:t>–</w:t>
      </w:r>
      <w:r w:rsidR="00727912" w:rsidRPr="00727912">
        <w:rPr>
          <w:rFonts w:ascii="Times New Roman" w:eastAsia="Times New Roman" w:hAnsi="Times New Roman"/>
          <w:color w:val="000000"/>
          <w:sz w:val="24"/>
          <w:szCs w:val="24"/>
          <w:lang w:eastAsia="ru-RU"/>
        </w:rPr>
        <w:t xml:space="preserve"> Фамилия И.О. ав</w:t>
      </w:r>
      <w:r w:rsidR="003E2CF8">
        <w:rPr>
          <w:rFonts w:ascii="Times New Roman" w:eastAsia="Times New Roman" w:hAnsi="Times New Roman"/>
          <w:color w:val="000000"/>
          <w:sz w:val="24"/>
          <w:szCs w:val="24"/>
          <w:lang w:eastAsia="ru-RU"/>
        </w:rPr>
        <w:t>тора, например, Котляров А.А.).</w:t>
      </w:r>
    </w:p>
    <w:p w:rsidR="00727912" w:rsidRPr="00727912" w:rsidRDefault="00727912" w:rsidP="005C1004">
      <w:pPr>
        <w:widowControl w:val="0"/>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При отправке архива с конкурсной работой по электронной почте в тексте письма необходимо указать Ф.И.О. конкурсанта и название Конкурса.</w:t>
      </w:r>
    </w:p>
    <w:p w:rsidR="00A30DD9" w:rsidRDefault="00C00ACA" w:rsidP="00A30DD9">
      <w:pPr>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3.</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 xml:space="preserve">Конкурсные работы оформляются с учётом раздела </w:t>
      </w:r>
      <w:r>
        <w:rPr>
          <w:rFonts w:ascii="Times New Roman" w:eastAsia="Times New Roman" w:hAnsi="Times New Roman"/>
          <w:color w:val="000000"/>
          <w:sz w:val="24"/>
          <w:szCs w:val="24"/>
          <w:lang w:eastAsia="ru-RU"/>
        </w:rPr>
        <w:t>10</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color w:val="000000"/>
          <w:sz w:val="24"/>
          <w:szCs w:val="24"/>
          <w:lang w:eastAsia="ru-RU"/>
        </w:rPr>
        <w:t>Требования к техническому оформлению представляемой работы»</w:t>
      </w:r>
      <w:r>
        <w:rPr>
          <w:rFonts w:ascii="Times New Roman" w:eastAsia="Times New Roman" w:hAnsi="Times New Roman"/>
          <w:color w:val="000000"/>
          <w:sz w:val="24"/>
          <w:szCs w:val="24"/>
          <w:lang w:eastAsia="ru-RU"/>
        </w:rPr>
        <w:t>.</w:t>
      </w:r>
    </w:p>
    <w:p w:rsidR="00943E66" w:rsidRPr="00E04B18" w:rsidRDefault="00C00ACA" w:rsidP="00A30DD9">
      <w:pPr>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.4.</w:t>
      </w:r>
      <w:r w:rsidR="00EE7215">
        <w:rPr>
          <w:rFonts w:ascii="Times New Roman" w:eastAsia="Times New Roman" w:hAnsi="Times New Roman"/>
          <w:color w:val="000000"/>
          <w:sz w:val="24"/>
          <w:szCs w:val="24"/>
          <w:lang w:eastAsia="ru-RU"/>
        </w:rPr>
        <w:t xml:space="preserve"> </w:t>
      </w:r>
      <w:r w:rsidR="00943E66" w:rsidRPr="00943E66">
        <w:rPr>
          <w:rFonts w:ascii="Times New Roman" w:eastAsia="Times New Roman" w:hAnsi="Times New Roman"/>
          <w:lang w:eastAsia="ru-RU"/>
        </w:rPr>
        <w:t xml:space="preserve">Объём конкурсных работ неограничен. Однако </w:t>
      </w:r>
      <w:r w:rsidR="00943E66" w:rsidRPr="00943E66">
        <w:rPr>
          <w:rFonts w:ascii="Times New Roman" w:eastAsia="Times New Roman" w:hAnsi="Times New Roman"/>
          <w:b/>
          <w:lang w:eastAsia="ru-RU"/>
        </w:rPr>
        <w:t>бесплатно</w:t>
      </w:r>
      <w:r w:rsidR="00943E66" w:rsidRPr="00943E66">
        <w:rPr>
          <w:rFonts w:ascii="Times New Roman" w:eastAsia="Times New Roman" w:hAnsi="Times New Roman"/>
          <w:lang w:eastAsia="ru-RU"/>
        </w:rPr>
        <w:t xml:space="preserve"> публикуются конкурсные материалы в </w:t>
      </w:r>
      <w:r w:rsidR="00E04B18">
        <w:rPr>
          <w:rFonts w:ascii="Times New Roman" w:eastAsia="Times New Roman" w:hAnsi="Times New Roman"/>
          <w:lang w:eastAsia="ru-RU"/>
        </w:rPr>
        <w:t xml:space="preserve">электронном сетевом </w:t>
      </w:r>
      <w:proofErr w:type="gramStart"/>
      <w:r w:rsidR="00E04B18">
        <w:rPr>
          <w:rFonts w:ascii="Times New Roman" w:eastAsia="Times New Roman" w:hAnsi="Times New Roman"/>
          <w:lang w:eastAsia="ru-RU"/>
        </w:rPr>
        <w:t>издании</w:t>
      </w:r>
      <w:proofErr w:type="gramEnd"/>
      <w:r w:rsidR="00943E66" w:rsidRPr="00943E66">
        <w:rPr>
          <w:rFonts w:ascii="Times New Roman" w:eastAsia="Times New Roman" w:hAnsi="Times New Roman"/>
          <w:lang w:eastAsia="ru-RU"/>
        </w:rPr>
        <w:t xml:space="preserve"> «Наука и образование: новое время» объёмом </w:t>
      </w:r>
      <w:r w:rsidR="00943E66" w:rsidRPr="00943E66">
        <w:rPr>
          <w:rFonts w:ascii="Times New Roman" w:eastAsia="Times New Roman" w:hAnsi="Times New Roman"/>
          <w:b/>
          <w:lang w:eastAsia="ru-RU"/>
        </w:rPr>
        <w:t xml:space="preserve">до </w:t>
      </w:r>
      <w:r w:rsidR="009D5578">
        <w:rPr>
          <w:rFonts w:ascii="Times New Roman" w:eastAsia="Times New Roman" w:hAnsi="Times New Roman"/>
          <w:b/>
          <w:lang w:eastAsia="ru-RU"/>
        </w:rPr>
        <w:t>4</w:t>
      </w:r>
      <w:r w:rsidR="00943E66" w:rsidRPr="00943E66">
        <w:rPr>
          <w:rFonts w:ascii="Times New Roman" w:eastAsia="Times New Roman" w:hAnsi="Times New Roman"/>
          <w:b/>
          <w:lang w:eastAsia="ru-RU"/>
        </w:rPr>
        <w:t xml:space="preserve"> страниц.</w:t>
      </w:r>
      <w:r w:rsidR="00943E66" w:rsidRPr="00943E66">
        <w:rPr>
          <w:rFonts w:ascii="Times New Roman" w:eastAsia="Times New Roman" w:hAnsi="Times New Roman"/>
          <w:lang w:eastAsia="ru-RU"/>
        </w:rPr>
        <w:t xml:space="preserve"> Все последующие страницы, начиная с </w:t>
      </w:r>
      <w:r w:rsidR="009D5578">
        <w:rPr>
          <w:rFonts w:ascii="Times New Roman" w:eastAsia="Times New Roman" w:hAnsi="Times New Roman"/>
          <w:lang w:eastAsia="ru-RU"/>
        </w:rPr>
        <w:t>5</w:t>
      </w:r>
      <w:r w:rsidR="00943E66" w:rsidRPr="00943E66">
        <w:rPr>
          <w:rFonts w:ascii="Times New Roman" w:eastAsia="Times New Roman" w:hAnsi="Times New Roman"/>
          <w:lang w:eastAsia="ru-RU"/>
        </w:rPr>
        <w:t xml:space="preserve">-ой соответственно, оплачиваются по </w:t>
      </w:r>
      <w:r w:rsidR="00943E66" w:rsidRPr="00E04B18">
        <w:rPr>
          <w:rFonts w:ascii="Times New Roman" w:eastAsia="Times New Roman" w:hAnsi="Times New Roman"/>
          <w:b/>
          <w:i/>
          <w:sz w:val="24"/>
          <w:szCs w:val="24"/>
          <w:lang w:eastAsia="ru-RU"/>
        </w:rPr>
        <w:t>140</w:t>
      </w:r>
      <w:r w:rsidR="00E04B18" w:rsidRPr="00E04B18">
        <w:rPr>
          <w:rFonts w:ascii="Times New Roman" w:eastAsia="Times New Roman" w:hAnsi="Times New Roman"/>
          <w:b/>
          <w:i/>
          <w:sz w:val="24"/>
          <w:szCs w:val="24"/>
          <w:lang w:eastAsia="ru-RU"/>
        </w:rPr>
        <w:t xml:space="preserve"> </w:t>
      </w:r>
      <w:r w:rsidR="00943E66" w:rsidRPr="00E04B18">
        <w:rPr>
          <w:rFonts w:ascii="Times New Roman" w:eastAsia="Times New Roman" w:hAnsi="Times New Roman"/>
          <w:b/>
          <w:i/>
          <w:sz w:val="24"/>
          <w:szCs w:val="24"/>
          <w:lang w:eastAsia="ru-RU"/>
        </w:rPr>
        <w:t>рублей за страницу</w:t>
      </w:r>
      <w:r w:rsidR="00943E66" w:rsidRPr="00E04B18">
        <w:rPr>
          <w:rFonts w:ascii="Times New Roman" w:eastAsia="Times New Roman" w:hAnsi="Times New Roman"/>
          <w:sz w:val="24"/>
          <w:szCs w:val="24"/>
          <w:lang w:eastAsia="ru-RU"/>
        </w:rPr>
        <w:t xml:space="preserve">. </w:t>
      </w:r>
    </w:p>
    <w:p w:rsidR="00943E66" w:rsidRPr="00943E66" w:rsidRDefault="00943E66" w:rsidP="005C1004">
      <w:pPr>
        <w:widowControl w:val="0"/>
        <w:shd w:val="clear" w:color="auto" w:fill="FFFFFF"/>
        <w:tabs>
          <w:tab w:val="left" w:pos="567"/>
          <w:tab w:val="num" w:pos="993"/>
        </w:tabs>
        <w:spacing w:after="0" w:line="264" w:lineRule="auto"/>
        <w:ind w:firstLine="709"/>
        <w:jc w:val="both"/>
        <w:rPr>
          <w:rFonts w:ascii="Times New Roman" w:eastAsia="Times New Roman" w:hAnsi="Times New Roman"/>
          <w:i/>
          <w:lang w:eastAsia="ru-RU"/>
        </w:rPr>
      </w:pPr>
      <w:r w:rsidRPr="00943E66">
        <w:rPr>
          <w:rFonts w:ascii="Times New Roman" w:eastAsia="Times New Roman" w:hAnsi="Times New Roman"/>
          <w:i/>
          <w:lang w:eastAsia="ru-RU"/>
        </w:rPr>
        <w:t xml:space="preserve">Если Вы хотите воспользоваться правом бесплатной публикации, необходимо или сократить конкурсную работу (для публикации), или изложить в дополнительной информации объёмом не более </w:t>
      </w:r>
      <w:r w:rsidR="00E04B18">
        <w:rPr>
          <w:rFonts w:ascii="Times New Roman" w:eastAsia="Times New Roman" w:hAnsi="Times New Roman"/>
          <w:i/>
          <w:lang w:eastAsia="ru-RU"/>
        </w:rPr>
        <w:t>4</w:t>
      </w:r>
      <w:r w:rsidRPr="00943E66">
        <w:rPr>
          <w:rFonts w:ascii="Times New Roman" w:eastAsia="Times New Roman" w:hAnsi="Times New Roman"/>
          <w:i/>
          <w:lang w:eastAsia="ru-RU"/>
        </w:rPr>
        <w:t xml:space="preserve"> страниц суть Вашей конкурсной работы. При этом в конкурсе должна участвовать работа без сокращений.</w:t>
      </w:r>
    </w:p>
    <w:p w:rsidR="00727912" w:rsidRPr="00727912" w:rsidRDefault="00727912" w:rsidP="005C1004">
      <w:pPr>
        <w:widowControl w:val="0"/>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Авторское право на созданные в рамках Конкурса работы сохраняется за их авторами. </w:t>
      </w:r>
    </w:p>
    <w:p w:rsidR="00727912" w:rsidRPr="002A53AE" w:rsidRDefault="00727912" w:rsidP="005C1004">
      <w:pPr>
        <w:widowControl w:val="0"/>
        <w:tabs>
          <w:tab w:val="left" w:pos="142"/>
        </w:tabs>
        <w:spacing w:after="0" w:line="264" w:lineRule="auto"/>
        <w:ind w:firstLine="567"/>
        <w:jc w:val="both"/>
        <w:rPr>
          <w:rFonts w:ascii="Times New Roman" w:eastAsia="Times New Roman" w:hAnsi="Times New Roman"/>
          <w:b/>
          <w:sz w:val="10"/>
          <w:szCs w:val="10"/>
          <w:lang w:eastAsia="ru-RU"/>
        </w:rPr>
      </w:pPr>
    </w:p>
    <w:p w:rsidR="00727912" w:rsidRPr="00727912" w:rsidRDefault="00C00ACA" w:rsidP="005C1004">
      <w:pPr>
        <w:widowControl w:val="0"/>
        <w:tabs>
          <w:tab w:val="left" w:pos="142"/>
        </w:tabs>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727912" w:rsidRPr="00727912">
        <w:rPr>
          <w:rFonts w:ascii="Times New Roman" w:eastAsia="Times New Roman" w:hAnsi="Times New Roman"/>
          <w:b/>
          <w:sz w:val="24"/>
          <w:szCs w:val="24"/>
          <w:lang w:eastAsia="ru-RU"/>
        </w:rPr>
        <w:t>. Требования к техническому оформлению представляемой работы</w:t>
      </w:r>
    </w:p>
    <w:p w:rsidR="00727912" w:rsidRPr="001D1597" w:rsidRDefault="00C00ACA" w:rsidP="005C1004">
      <w:pPr>
        <w:tabs>
          <w:tab w:val="left" w:pos="142"/>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27912" w:rsidRPr="00727912">
        <w:rPr>
          <w:rFonts w:ascii="Times New Roman" w:eastAsia="Times New Roman" w:hAnsi="Times New Roman"/>
          <w:sz w:val="24"/>
          <w:szCs w:val="24"/>
          <w:lang w:eastAsia="ru-RU"/>
        </w:rPr>
        <w:t>.1.</w:t>
      </w:r>
      <w:r w:rsidR="003E2CF8">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Принимаются работы объемом</w:t>
      </w:r>
      <w:r w:rsidR="00727912" w:rsidRPr="00727912">
        <w:rPr>
          <w:rFonts w:ascii="Times New Roman" w:eastAsia="Times New Roman" w:hAnsi="Times New Roman"/>
          <w:b/>
          <w:sz w:val="24"/>
          <w:szCs w:val="24"/>
          <w:lang w:eastAsia="ru-RU"/>
        </w:rPr>
        <w:t xml:space="preserve"> не менее </w:t>
      </w:r>
      <w:r w:rsidR="00E04B18">
        <w:rPr>
          <w:rFonts w:ascii="Times New Roman" w:eastAsia="Times New Roman" w:hAnsi="Times New Roman"/>
          <w:b/>
          <w:sz w:val="24"/>
          <w:szCs w:val="24"/>
          <w:lang w:eastAsia="ru-RU"/>
        </w:rPr>
        <w:t>4</w:t>
      </w:r>
      <w:r w:rsidR="00FE2614">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sz w:val="24"/>
          <w:szCs w:val="24"/>
          <w:lang w:eastAsia="ru-RU"/>
        </w:rPr>
        <w:t>страниц</w:t>
      </w:r>
      <w:r w:rsidR="001D1597">
        <w:rPr>
          <w:rFonts w:ascii="Times New Roman" w:eastAsia="Times New Roman" w:hAnsi="Times New Roman"/>
          <w:b/>
          <w:sz w:val="24"/>
          <w:szCs w:val="24"/>
          <w:lang w:eastAsia="ru-RU"/>
        </w:rPr>
        <w:t xml:space="preserve"> </w:t>
      </w:r>
    </w:p>
    <w:p w:rsidR="00E042F6" w:rsidRDefault="00727912" w:rsidP="005C1004">
      <w:pPr>
        <w:tabs>
          <w:tab w:val="left" w:pos="142"/>
        </w:tabs>
        <w:spacing w:after="0" w:line="264" w:lineRule="auto"/>
        <w:ind w:firstLine="567"/>
        <w:contextualSpacing/>
        <w:jc w:val="both"/>
        <w:rPr>
          <w:rFonts w:ascii="Times New Roman" w:hAnsi="Times New Roman"/>
          <w:sz w:val="24"/>
          <w:szCs w:val="24"/>
        </w:rPr>
      </w:pPr>
      <w:r w:rsidRPr="00727912">
        <w:rPr>
          <w:rFonts w:ascii="Times New Roman" w:hAnsi="Times New Roman"/>
          <w:sz w:val="24"/>
          <w:szCs w:val="24"/>
        </w:rPr>
        <w:t xml:space="preserve">Работы должны быть выполнены в </w:t>
      </w:r>
      <w:proofErr w:type="gramStart"/>
      <w:r w:rsidRPr="00727912">
        <w:rPr>
          <w:rFonts w:ascii="Times New Roman" w:hAnsi="Times New Roman"/>
          <w:sz w:val="24"/>
          <w:szCs w:val="24"/>
        </w:rPr>
        <w:t>редакторе</w:t>
      </w:r>
      <w:proofErr w:type="gramEnd"/>
      <w:r w:rsidRPr="00727912">
        <w:rPr>
          <w:rFonts w:ascii="Times New Roman" w:hAnsi="Times New Roman"/>
          <w:sz w:val="24"/>
          <w:szCs w:val="24"/>
        </w:rPr>
        <w:t xml:space="preserve"> </w:t>
      </w:r>
      <w:r w:rsidRPr="00727912">
        <w:rPr>
          <w:rFonts w:ascii="Times New Roman" w:hAnsi="Times New Roman"/>
          <w:sz w:val="24"/>
          <w:szCs w:val="24"/>
          <w:lang w:val="en-US"/>
        </w:rPr>
        <w:t>Microsoft</w:t>
      </w:r>
      <w:r w:rsidRPr="00727912">
        <w:rPr>
          <w:rFonts w:ascii="Times New Roman" w:hAnsi="Times New Roman"/>
          <w:sz w:val="24"/>
          <w:szCs w:val="24"/>
        </w:rPr>
        <w:t xml:space="preserve"> </w:t>
      </w:r>
      <w:r w:rsidRPr="00727912">
        <w:rPr>
          <w:rFonts w:ascii="Times New Roman" w:hAnsi="Times New Roman"/>
          <w:sz w:val="24"/>
          <w:szCs w:val="24"/>
          <w:lang w:val="en-US"/>
        </w:rPr>
        <w:t>Word</w:t>
      </w:r>
      <w:r w:rsidRPr="00727912">
        <w:rPr>
          <w:rFonts w:ascii="Times New Roman" w:hAnsi="Times New Roman"/>
          <w:sz w:val="24"/>
          <w:szCs w:val="24"/>
        </w:rPr>
        <w:t xml:space="preserve">: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sidRPr="00CD56C6">
        <w:rPr>
          <w:rFonts w:ascii="Times New Roman" w:hAnsi="Times New Roman"/>
          <w:sz w:val="24"/>
          <w:szCs w:val="24"/>
        </w:rPr>
        <w:t xml:space="preserve"> </w:t>
      </w:r>
      <w:r w:rsidR="00727912" w:rsidRPr="00CD56C6">
        <w:rPr>
          <w:rFonts w:ascii="Times New Roman" w:hAnsi="Times New Roman"/>
          <w:sz w:val="24"/>
          <w:szCs w:val="24"/>
        </w:rPr>
        <w:t>ориента</w:t>
      </w:r>
      <w:r w:rsidR="003E2CF8">
        <w:rPr>
          <w:rFonts w:ascii="Times New Roman" w:hAnsi="Times New Roman"/>
          <w:sz w:val="24"/>
          <w:szCs w:val="24"/>
        </w:rPr>
        <w:t>ция листа – книжная, формат А</w:t>
      </w:r>
      <w:proofErr w:type="gramStart"/>
      <w:r w:rsidR="003E2CF8">
        <w:rPr>
          <w:rFonts w:ascii="Times New Roman" w:hAnsi="Times New Roman"/>
          <w:sz w:val="24"/>
          <w:szCs w:val="24"/>
        </w:rPr>
        <w:t>4</w:t>
      </w:r>
      <w:proofErr w:type="gramEnd"/>
      <w:r w:rsidR="003E2CF8">
        <w:rPr>
          <w:rFonts w:ascii="Times New Roman" w:hAnsi="Times New Roman"/>
          <w:sz w:val="24"/>
          <w:szCs w:val="24"/>
        </w:rPr>
        <w:t>,</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E042F6" w:rsidRPr="00CD56C6">
        <w:rPr>
          <w:rFonts w:ascii="Times New Roman" w:hAnsi="Times New Roman"/>
          <w:sz w:val="24"/>
          <w:szCs w:val="24"/>
        </w:rPr>
        <w:t xml:space="preserve">поля слева, сверху, снизу </w:t>
      </w:r>
      <w:r w:rsidR="001F503B" w:rsidRPr="00CD56C6">
        <w:rPr>
          <w:rFonts w:ascii="Times New Roman" w:hAnsi="Times New Roman"/>
          <w:sz w:val="24"/>
          <w:szCs w:val="24"/>
        </w:rPr>
        <w:t xml:space="preserve">справа </w:t>
      </w:r>
      <w:r w:rsidR="001F503B">
        <w:rPr>
          <w:rFonts w:ascii="Times New Roman" w:hAnsi="Times New Roman"/>
          <w:sz w:val="24"/>
          <w:szCs w:val="24"/>
        </w:rPr>
        <w:t xml:space="preserve">– </w:t>
      </w:r>
      <w:r w:rsidR="00727912" w:rsidRPr="00CD56C6">
        <w:rPr>
          <w:rFonts w:ascii="Times New Roman" w:hAnsi="Times New Roman"/>
          <w:sz w:val="24"/>
          <w:szCs w:val="24"/>
        </w:rPr>
        <w:t>по 2 см</w:t>
      </w:r>
      <w:r w:rsidR="001F503B">
        <w:rPr>
          <w:rFonts w:ascii="Times New Roman" w:hAnsi="Times New Roman"/>
          <w:sz w:val="24"/>
          <w:szCs w:val="24"/>
        </w:rPr>
        <w:t>;</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 xml:space="preserve">шрифт </w:t>
      </w:r>
      <w:r w:rsidR="00727912" w:rsidRPr="00CD56C6">
        <w:rPr>
          <w:rFonts w:ascii="Times New Roman" w:hAnsi="Times New Roman"/>
          <w:sz w:val="24"/>
          <w:szCs w:val="24"/>
          <w:lang w:val="en-US"/>
        </w:rPr>
        <w:t>Times</w:t>
      </w:r>
      <w:r w:rsidR="00727912" w:rsidRPr="00CD56C6">
        <w:rPr>
          <w:rFonts w:ascii="Times New Roman" w:hAnsi="Times New Roman"/>
          <w:sz w:val="24"/>
          <w:szCs w:val="24"/>
        </w:rPr>
        <w:t xml:space="preserve"> </w:t>
      </w:r>
      <w:r w:rsidR="00727912" w:rsidRPr="00CD56C6">
        <w:rPr>
          <w:rFonts w:ascii="Times New Roman" w:hAnsi="Times New Roman"/>
          <w:sz w:val="24"/>
          <w:szCs w:val="24"/>
          <w:lang w:val="en-US"/>
        </w:rPr>
        <w:t>New</w:t>
      </w:r>
      <w:r w:rsidR="00727912" w:rsidRPr="00CD56C6">
        <w:rPr>
          <w:rFonts w:ascii="Times New Roman" w:hAnsi="Times New Roman"/>
          <w:sz w:val="24"/>
          <w:szCs w:val="24"/>
        </w:rPr>
        <w:t xml:space="preserve"> </w:t>
      </w:r>
      <w:r w:rsidR="00727912" w:rsidRPr="00CD56C6">
        <w:rPr>
          <w:rFonts w:ascii="Times New Roman" w:hAnsi="Times New Roman"/>
          <w:sz w:val="24"/>
          <w:szCs w:val="24"/>
          <w:lang w:val="en-US"/>
        </w:rPr>
        <w:t>Roman</w:t>
      </w:r>
      <w:r w:rsidR="00727912" w:rsidRPr="00CD56C6">
        <w:rPr>
          <w:rFonts w:ascii="Times New Roman" w:hAnsi="Times New Roman"/>
          <w:sz w:val="24"/>
          <w:szCs w:val="24"/>
        </w:rPr>
        <w:t xml:space="preserve">, размер шрифта для всей статьи, кроме таблиц – 14 пт, размер шрифта для таблиц – 12 пт,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 xml:space="preserve">междустрочный интервал – </w:t>
      </w:r>
      <w:r w:rsidR="00E042F6" w:rsidRPr="00CD56C6">
        <w:rPr>
          <w:rFonts w:ascii="Times New Roman" w:hAnsi="Times New Roman"/>
          <w:sz w:val="24"/>
          <w:szCs w:val="24"/>
        </w:rPr>
        <w:t>1,5</w:t>
      </w:r>
      <w:r w:rsidR="00727912" w:rsidRPr="00CD56C6">
        <w:rPr>
          <w:rFonts w:ascii="Times New Roman" w:hAnsi="Times New Roman"/>
          <w:sz w:val="24"/>
          <w:szCs w:val="24"/>
        </w:rPr>
        <w:t xml:space="preserve">, выравнивание по ширине страницы,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абзацный отступ – 1</w:t>
      </w:r>
      <w:r w:rsidR="00E042F6" w:rsidRPr="00CD56C6">
        <w:rPr>
          <w:rFonts w:ascii="Times New Roman" w:hAnsi="Times New Roman"/>
          <w:sz w:val="24"/>
          <w:szCs w:val="24"/>
        </w:rPr>
        <w:t>,25</w:t>
      </w:r>
      <w:r w:rsidR="00727912" w:rsidRPr="00CD56C6">
        <w:rPr>
          <w:rFonts w:ascii="Times New Roman" w:hAnsi="Times New Roman"/>
          <w:sz w:val="24"/>
          <w:szCs w:val="24"/>
        </w:rPr>
        <w:t xml:space="preserve"> см</w:t>
      </w:r>
      <w:r w:rsidR="00E042F6" w:rsidRPr="00CD56C6">
        <w:rPr>
          <w:rFonts w:ascii="Times New Roman" w:hAnsi="Times New Roman"/>
          <w:sz w:val="24"/>
          <w:szCs w:val="24"/>
        </w:rPr>
        <w:t>.</w:t>
      </w:r>
      <w:r w:rsidR="00727912" w:rsidRPr="00CD56C6">
        <w:rPr>
          <w:rFonts w:ascii="Times New Roman" w:hAnsi="Times New Roman"/>
          <w:sz w:val="24"/>
          <w:szCs w:val="24"/>
        </w:rPr>
        <w:t xml:space="preserve"> </w:t>
      </w:r>
    </w:p>
    <w:p w:rsidR="00727912" w:rsidRPr="00727912" w:rsidRDefault="00727912" w:rsidP="005C1004">
      <w:pPr>
        <w:tabs>
          <w:tab w:val="left" w:pos="142"/>
        </w:tabs>
        <w:spacing w:after="0" w:line="264" w:lineRule="auto"/>
        <w:ind w:firstLine="567"/>
        <w:contextualSpacing/>
        <w:jc w:val="both"/>
        <w:rPr>
          <w:rFonts w:ascii="Times New Roman" w:hAnsi="Times New Roman"/>
          <w:b/>
          <w:sz w:val="24"/>
          <w:szCs w:val="24"/>
        </w:rPr>
      </w:pPr>
      <w:r w:rsidRPr="00727912">
        <w:rPr>
          <w:rFonts w:ascii="Times New Roman" w:hAnsi="Times New Roman"/>
          <w:sz w:val="24"/>
          <w:szCs w:val="24"/>
        </w:rPr>
        <w:t xml:space="preserve">Страницы </w:t>
      </w:r>
      <w:r w:rsidRPr="00727912">
        <w:rPr>
          <w:rFonts w:ascii="Times New Roman" w:hAnsi="Times New Roman"/>
          <w:b/>
          <w:sz w:val="24"/>
          <w:szCs w:val="24"/>
        </w:rPr>
        <w:t>НЕ</w:t>
      </w:r>
      <w:r w:rsidRPr="00727912">
        <w:rPr>
          <w:rFonts w:ascii="Times New Roman" w:hAnsi="Times New Roman"/>
          <w:sz w:val="24"/>
          <w:szCs w:val="24"/>
        </w:rPr>
        <w:t xml:space="preserve"> нумеруются. Использование в тексте разрывов страниц </w:t>
      </w:r>
      <w:r w:rsidRPr="00727912">
        <w:rPr>
          <w:rFonts w:ascii="Times New Roman" w:hAnsi="Times New Roman"/>
          <w:b/>
          <w:sz w:val="24"/>
          <w:szCs w:val="24"/>
        </w:rPr>
        <w:t>НЕ допускается.</w:t>
      </w:r>
    </w:p>
    <w:p w:rsidR="00727912" w:rsidRPr="00727912" w:rsidRDefault="00C00ACA" w:rsidP="005C1004">
      <w:pPr>
        <w:tabs>
          <w:tab w:val="left" w:pos="142"/>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27912" w:rsidRPr="00727912">
        <w:rPr>
          <w:rFonts w:ascii="Times New Roman" w:eastAsia="Times New Roman" w:hAnsi="Times New Roman"/>
          <w:sz w:val="24"/>
          <w:szCs w:val="24"/>
          <w:lang w:eastAsia="ru-RU"/>
        </w:rPr>
        <w:t>.2.</w:t>
      </w:r>
      <w:r w:rsidR="00E042F6">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 xml:space="preserve">Таблицы и схемы должны представлять собой </w:t>
      </w:r>
      <w:r w:rsidR="00727912" w:rsidRPr="00727912">
        <w:rPr>
          <w:rFonts w:ascii="Times New Roman" w:eastAsia="Times New Roman" w:hAnsi="Times New Roman"/>
          <w:b/>
          <w:sz w:val="24"/>
          <w:szCs w:val="24"/>
          <w:lang w:eastAsia="ru-RU"/>
        </w:rPr>
        <w:t>обобщенные материалы исследований</w:t>
      </w:r>
      <w:r w:rsidR="00727912" w:rsidRPr="00727912">
        <w:rPr>
          <w:rFonts w:ascii="Times New Roman" w:eastAsia="Times New Roman" w:hAnsi="Times New Roman"/>
          <w:sz w:val="24"/>
          <w:szCs w:val="24"/>
          <w:lang w:eastAsia="ru-RU"/>
        </w:rPr>
        <w:t xml:space="preserve">. Рисунки должны быть четкими и легко воспроизводимыми. Названия и номера рисунков должны быть указаны </w:t>
      </w:r>
      <w:r w:rsidR="00727912" w:rsidRPr="00727912">
        <w:rPr>
          <w:rFonts w:ascii="Times New Roman" w:eastAsia="Times New Roman" w:hAnsi="Times New Roman"/>
          <w:b/>
          <w:sz w:val="24"/>
          <w:szCs w:val="24"/>
          <w:lang w:eastAsia="ru-RU"/>
        </w:rPr>
        <w:t>под рисунками</w:t>
      </w:r>
      <w:r w:rsidR="00727912" w:rsidRPr="00727912">
        <w:rPr>
          <w:rFonts w:ascii="Times New Roman" w:eastAsia="Times New Roman" w:hAnsi="Times New Roman"/>
          <w:sz w:val="24"/>
          <w:szCs w:val="24"/>
          <w:lang w:eastAsia="ru-RU"/>
        </w:rPr>
        <w:t xml:space="preserve">, названия и номера таблиц – </w:t>
      </w:r>
      <w:r w:rsidR="00727912" w:rsidRPr="00727912">
        <w:rPr>
          <w:rFonts w:ascii="Times New Roman" w:eastAsia="Times New Roman" w:hAnsi="Times New Roman"/>
          <w:b/>
          <w:sz w:val="24"/>
          <w:szCs w:val="24"/>
          <w:lang w:eastAsia="ru-RU"/>
        </w:rPr>
        <w:t>над таблицами</w:t>
      </w:r>
      <w:r w:rsidR="00E042F6">
        <w:rPr>
          <w:rFonts w:ascii="Times New Roman" w:eastAsia="Times New Roman" w:hAnsi="Times New Roman"/>
          <w:b/>
          <w:sz w:val="24"/>
          <w:szCs w:val="24"/>
          <w:lang w:eastAsia="ru-RU"/>
        </w:rPr>
        <w:t xml:space="preserve"> </w:t>
      </w:r>
      <w:r w:rsidR="0071378C">
        <w:rPr>
          <w:rFonts w:ascii="Times New Roman" w:eastAsia="Times New Roman" w:hAnsi="Times New Roman"/>
          <w:b/>
          <w:sz w:val="24"/>
          <w:szCs w:val="24"/>
          <w:lang w:eastAsia="ru-RU"/>
        </w:rPr>
        <w:t>–</w:t>
      </w:r>
      <w:r w:rsidR="00E042F6">
        <w:rPr>
          <w:rFonts w:ascii="Times New Roman" w:eastAsia="Times New Roman" w:hAnsi="Times New Roman"/>
          <w:b/>
          <w:sz w:val="24"/>
          <w:szCs w:val="24"/>
          <w:lang w:eastAsia="ru-RU"/>
        </w:rPr>
        <w:t xml:space="preserve"> </w:t>
      </w:r>
      <w:r w:rsidR="0071378C">
        <w:rPr>
          <w:rFonts w:ascii="Times New Roman" w:eastAsia="Times New Roman" w:hAnsi="Times New Roman"/>
          <w:b/>
          <w:sz w:val="24"/>
          <w:szCs w:val="24"/>
          <w:lang w:eastAsia="ru-RU"/>
        </w:rPr>
        <w:t>ГОСТ 7.32.-2001</w:t>
      </w:r>
      <w:r w:rsidR="00727912" w:rsidRPr="00727912">
        <w:rPr>
          <w:rFonts w:ascii="Times New Roman" w:eastAsia="Times New Roman" w:hAnsi="Times New Roman"/>
          <w:b/>
          <w:sz w:val="24"/>
          <w:szCs w:val="24"/>
          <w:lang w:eastAsia="ru-RU"/>
        </w:rPr>
        <w:t xml:space="preserve">. </w:t>
      </w:r>
      <w:r w:rsidR="00727912" w:rsidRPr="00727912">
        <w:rPr>
          <w:rFonts w:ascii="Times New Roman" w:eastAsia="Times New Roman" w:hAnsi="Times New Roman"/>
          <w:sz w:val="24"/>
          <w:szCs w:val="24"/>
          <w:lang w:eastAsia="ru-RU"/>
        </w:rPr>
        <w:t>Таблицы, схемы, рисунки и формулы не должны выходить за пределы указанных полей.</w:t>
      </w:r>
    </w:p>
    <w:p w:rsidR="00727912" w:rsidRPr="00727912" w:rsidRDefault="00727912" w:rsidP="005C1004">
      <w:pPr>
        <w:tabs>
          <w:tab w:val="left" w:pos="142"/>
        </w:tabs>
        <w:spacing w:after="0" w:line="264" w:lineRule="auto"/>
        <w:ind w:firstLine="567"/>
        <w:jc w:val="both"/>
        <w:outlineLvl w:val="0"/>
        <w:rPr>
          <w:rFonts w:ascii="Times New Roman" w:eastAsia="Times New Roman" w:hAnsi="Times New Roman"/>
          <w:bCs/>
          <w:kern w:val="36"/>
          <w:sz w:val="24"/>
          <w:szCs w:val="24"/>
        </w:rPr>
      </w:pPr>
      <w:r w:rsidRPr="00727912">
        <w:rPr>
          <w:rFonts w:ascii="Times New Roman" w:eastAsia="Times New Roman" w:hAnsi="Times New Roman"/>
          <w:bCs/>
          <w:kern w:val="36"/>
          <w:sz w:val="24"/>
          <w:szCs w:val="24"/>
        </w:rPr>
        <w:t>Список литературы обязателен</w:t>
      </w:r>
      <w:r w:rsidRPr="00727912">
        <w:rPr>
          <w:rFonts w:ascii="Times New Roman" w:eastAsia="Times New Roman" w:hAnsi="Times New Roman"/>
          <w:b/>
          <w:bCs/>
          <w:kern w:val="36"/>
          <w:sz w:val="24"/>
          <w:szCs w:val="24"/>
        </w:rPr>
        <w:t xml:space="preserve">. </w:t>
      </w:r>
      <w:r w:rsidRPr="00727912">
        <w:rPr>
          <w:rFonts w:ascii="Times New Roman" w:eastAsia="Times New Roman" w:hAnsi="Times New Roman"/>
          <w:bCs/>
          <w:kern w:val="36"/>
          <w:sz w:val="24"/>
          <w:szCs w:val="24"/>
        </w:rPr>
        <w:t>Оформляется в соответствии с</w:t>
      </w:r>
      <w:r w:rsidRPr="00727912">
        <w:rPr>
          <w:rFonts w:ascii="Times New Roman" w:eastAsia="Times New Roman" w:hAnsi="Times New Roman"/>
          <w:b/>
          <w:bCs/>
          <w:kern w:val="36"/>
          <w:sz w:val="24"/>
          <w:szCs w:val="24"/>
        </w:rPr>
        <w:t xml:space="preserve"> ГОСТ </w:t>
      </w:r>
      <w:proofErr w:type="gramStart"/>
      <w:r w:rsidRPr="00727912">
        <w:rPr>
          <w:rFonts w:ascii="Times New Roman" w:eastAsia="Times New Roman" w:hAnsi="Times New Roman"/>
          <w:b/>
          <w:bCs/>
          <w:caps/>
          <w:color w:val="000000"/>
          <w:kern w:val="36"/>
          <w:sz w:val="24"/>
          <w:szCs w:val="24"/>
        </w:rPr>
        <w:t>Р</w:t>
      </w:r>
      <w:proofErr w:type="gramEnd"/>
      <w:r w:rsidRPr="00727912">
        <w:rPr>
          <w:rFonts w:ascii="Times New Roman" w:eastAsia="Times New Roman" w:hAnsi="Times New Roman"/>
          <w:b/>
          <w:bCs/>
          <w:caps/>
          <w:color w:val="000000"/>
          <w:kern w:val="36"/>
          <w:sz w:val="24"/>
          <w:szCs w:val="24"/>
        </w:rPr>
        <w:t xml:space="preserve"> 7.0.5-2008 </w:t>
      </w:r>
      <w:r w:rsidRPr="00727912">
        <w:rPr>
          <w:rFonts w:ascii="Times New Roman" w:eastAsia="Times New Roman" w:hAnsi="Times New Roman"/>
          <w:bCs/>
          <w:kern w:val="36"/>
          <w:sz w:val="24"/>
          <w:szCs w:val="24"/>
        </w:rPr>
        <w:t xml:space="preserve">в алфавитном порядке. Оформлять ссылки на соответствующий источник списка литературы следует в тексте в квадратных скобках (например: [1, с. 233]). Использование автоматических постраничных ссылок </w:t>
      </w:r>
      <w:r w:rsidRPr="00727912">
        <w:rPr>
          <w:rFonts w:ascii="Times New Roman" w:eastAsia="Times New Roman" w:hAnsi="Times New Roman"/>
          <w:b/>
          <w:bCs/>
          <w:kern w:val="36"/>
          <w:sz w:val="24"/>
          <w:szCs w:val="24"/>
        </w:rPr>
        <w:t>НЕ допускается</w:t>
      </w:r>
      <w:r w:rsidRPr="00727912">
        <w:rPr>
          <w:rFonts w:ascii="Times New Roman" w:eastAsia="Times New Roman" w:hAnsi="Times New Roman"/>
          <w:bCs/>
          <w:kern w:val="36"/>
          <w:sz w:val="24"/>
          <w:szCs w:val="24"/>
        </w:rPr>
        <w:t xml:space="preserve">. </w:t>
      </w:r>
    </w:p>
    <w:p w:rsidR="00727912" w:rsidRPr="00727912" w:rsidRDefault="00727912" w:rsidP="005C1004">
      <w:pPr>
        <w:widowControl w:val="0"/>
        <w:tabs>
          <w:tab w:val="left" w:pos="142"/>
        </w:tabs>
        <w:spacing w:after="0" w:line="264" w:lineRule="auto"/>
        <w:ind w:firstLine="567"/>
        <w:jc w:val="both"/>
        <w:rPr>
          <w:rFonts w:ascii="Times New Roman" w:eastAsia="Times New Roman" w:hAnsi="Times New Roman"/>
          <w:sz w:val="10"/>
          <w:szCs w:val="10"/>
          <w:lang w:eastAsia="ru-RU"/>
        </w:rPr>
      </w:pPr>
    </w:p>
    <w:p w:rsidR="00727912" w:rsidRPr="00727912" w:rsidRDefault="00727912" w:rsidP="005C1004">
      <w:pPr>
        <w:widowControl w:val="0"/>
        <w:tabs>
          <w:tab w:val="left" w:pos="142"/>
        </w:tabs>
        <w:spacing w:after="0" w:line="264" w:lineRule="auto"/>
        <w:ind w:firstLine="567"/>
        <w:contextualSpacing/>
        <w:jc w:val="both"/>
        <w:rPr>
          <w:rFonts w:ascii="Times New Roman" w:hAnsi="Times New Roman"/>
          <w:b/>
          <w:sz w:val="24"/>
          <w:szCs w:val="24"/>
        </w:rPr>
      </w:pPr>
      <w:r w:rsidRPr="00727912">
        <w:rPr>
          <w:rFonts w:ascii="Times New Roman" w:hAnsi="Times New Roman"/>
          <w:b/>
          <w:sz w:val="24"/>
          <w:szCs w:val="24"/>
        </w:rPr>
        <w:t xml:space="preserve">Оргкомитет оставляет за собой право не опубликовывать работы, не соответствующие требованиям раздела </w:t>
      </w:r>
      <w:r w:rsidR="00E773DB">
        <w:rPr>
          <w:rFonts w:ascii="Times New Roman" w:hAnsi="Times New Roman"/>
          <w:b/>
          <w:sz w:val="24"/>
          <w:szCs w:val="24"/>
        </w:rPr>
        <w:t>7</w:t>
      </w:r>
      <w:r w:rsidRPr="00727912">
        <w:rPr>
          <w:rFonts w:ascii="Times New Roman" w:hAnsi="Times New Roman"/>
          <w:b/>
          <w:sz w:val="24"/>
          <w:szCs w:val="24"/>
        </w:rPr>
        <w:t xml:space="preserve"> настоящего положения</w:t>
      </w:r>
    </w:p>
    <w:p w:rsidR="00E773DB" w:rsidRPr="00E773DB" w:rsidRDefault="00E773DB" w:rsidP="005C1004">
      <w:pPr>
        <w:widowControl w:val="0"/>
        <w:tabs>
          <w:tab w:val="left" w:pos="142"/>
        </w:tabs>
        <w:spacing w:after="0" w:line="264" w:lineRule="auto"/>
        <w:ind w:firstLine="567"/>
        <w:contextualSpacing/>
        <w:jc w:val="both"/>
        <w:rPr>
          <w:rFonts w:ascii="Times New Roman" w:hAnsi="Times New Roman"/>
          <w:b/>
          <w:sz w:val="10"/>
          <w:szCs w:val="10"/>
        </w:rPr>
      </w:pPr>
    </w:p>
    <w:p w:rsidR="001E1B50" w:rsidRPr="001E1B50" w:rsidRDefault="00C00ACA" w:rsidP="001E1B50">
      <w:pPr>
        <w:widowControl w:val="0"/>
        <w:tabs>
          <w:tab w:val="left" w:pos="142"/>
          <w:tab w:val="left" w:pos="567"/>
          <w:tab w:val="num" w:pos="993"/>
        </w:tabs>
        <w:spacing w:after="0" w:line="264" w:lineRule="auto"/>
        <w:ind w:firstLine="709"/>
        <w:contextualSpacing/>
        <w:jc w:val="both"/>
        <w:rPr>
          <w:rFonts w:ascii="Times New Roman" w:hAnsi="Times New Roman"/>
        </w:rPr>
      </w:pPr>
      <w:r>
        <w:rPr>
          <w:rFonts w:ascii="Times New Roman" w:hAnsi="Times New Roman"/>
          <w:b/>
          <w:sz w:val="24"/>
          <w:szCs w:val="24"/>
        </w:rPr>
        <w:t>10</w:t>
      </w:r>
      <w:r w:rsidR="00E773DB" w:rsidRPr="00727912">
        <w:rPr>
          <w:rFonts w:ascii="Times New Roman" w:hAnsi="Times New Roman"/>
          <w:b/>
          <w:sz w:val="24"/>
          <w:szCs w:val="24"/>
        </w:rPr>
        <w:t xml:space="preserve">.3. </w:t>
      </w:r>
      <w:r w:rsidR="001E1B50" w:rsidRPr="001E1B50">
        <w:rPr>
          <w:rFonts w:ascii="Times New Roman" w:hAnsi="Times New Roman"/>
          <w:b/>
        </w:rPr>
        <w:t xml:space="preserve">Требования к оформлению статей </w:t>
      </w:r>
      <w:r w:rsidR="001E1B50" w:rsidRPr="001E1B50">
        <w:rPr>
          <w:rFonts w:ascii="Times New Roman" w:hAnsi="Times New Roman"/>
        </w:rPr>
        <w:t xml:space="preserve">найдёте, пройдя по ссылке – </w:t>
      </w:r>
      <w:hyperlink r:id="rId12" w:history="1">
        <w:r w:rsidR="001E1B50" w:rsidRPr="001E1B50">
          <w:rPr>
            <w:rFonts w:ascii="Times New Roman" w:hAnsi="Times New Roman"/>
            <w:color w:val="0563C1"/>
            <w:u w:val="single"/>
          </w:rPr>
          <w:t>https://articulus-info.ru/uslugi/o-zhurnale/pravila-dlya-avtorov/</w:t>
        </w:r>
      </w:hyperlink>
    </w:p>
    <w:p w:rsidR="00E04B18" w:rsidRDefault="001E1B50" w:rsidP="00E04B18">
      <w:pPr>
        <w:widowControl w:val="0"/>
        <w:tabs>
          <w:tab w:val="left" w:pos="142"/>
          <w:tab w:val="left" w:pos="567"/>
          <w:tab w:val="num" w:pos="993"/>
        </w:tabs>
        <w:spacing w:after="0" w:line="276" w:lineRule="auto"/>
        <w:ind w:firstLine="567"/>
        <w:contextualSpacing/>
        <w:jc w:val="both"/>
        <w:rPr>
          <w:rFonts w:ascii="Times New Roman" w:hAnsi="Times New Roman"/>
        </w:rPr>
      </w:pPr>
      <w:r w:rsidRPr="001E1B50">
        <w:rPr>
          <w:rFonts w:ascii="Times New Roman" w:hAnsi="Times New Roman"/>
        </w:rPr>
        <w:t>Пример оформления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04B18" w:rsidRPr="000755BF" w:rsidTr="00B05E26">
        <w:tc>
          <w:tcPr>
            <w:tcW w:w="9854" w:type="dxa"/>
            <w:shd w:val="clear" w:color="auto" w:fill="auto"/>
          </w:tcPr>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 УДК 372.3 </w:t>
            </w:r>
          </w:p>
          <w:p w:rsidR="00E04B18" w:rsidRPr="000755BF" w:rsidRDefault="00E04B18" w:rsidP="00B05E26">
            <w:pPr>
              <w:autoSpaceDE w:val="0"/>
              <w:autoSpaceDN w:val="0"/>
              <w:adjustRightInd w:val="0"/>
              <w:spacing w:after="0" w:line="240" w:lineRule="auto"/>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РЕЧЕВОЕ РАЗВИТИЕ ДЕТЕЙ ДОШКОЛЬНОГО ВОЗРАСТА:</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ОБОБЩЕНИЕ ОПЫТА РАБОТЫ ПЕДАГОГИЧЕСКОГО КОЛЛЕКТИВА</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МДОАУ ЦРР – ДЕТСКИЙ САД «ФАНТАЗИЯ»</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755BF">
              <w:rPr>
                <w:rFonts w:ascii="Times New Roman" w:hAnsi="Times New Roman"/>
                <w:b/>
                <w:bCs/>
                <w:i/>
                <w:iCs/>
                <w:color w:val="000000"/>
                <w:sz w:val="24"/>
                <w:szCs w:val="24"/>
                <w:lang w:eastAsia="ru-RU"/>
              </w:rPr>
              <w:lastRenderedPageBreak/>
              <w:t>Дидик</w:t>
            </w:r>
            <w:proofErr w:type="spellEnd"/>
            <w:r w:rsidRPr="000755BF">
              <w:rPr>
                <w:rFonts w:ascii="Times New Roman" w:hAnsi="Times New Roman"/>
                <w:b/>
                <w:bCs/>
                <w:i/>
                <w:iCs/>
                <w:color w:val="000000"/>
                <w:sz w:val="24"/>
                <w:szCs w:val="24"/>
                <w:lang w:eastAsia="ru-RU"/>
              </w:rPr>
              <w:t xml:space="preserve"> С.К.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Воробьева С.В.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755BF">
              <w:rPr>
                <w:rFonts w:ascii="Times New Roman" w:hAnsi="Times New Roman"/>
                <w:b/>
                <w:bCs/>
                <w:i/>
                <w:iCs/>
                <w:color w:val="000000"/>
                <w:sz w:val="24"/>
                <w:szCs w:val="24"/>
                <w:lang w:eastAsia="ru-RU"/>
              </w:rPr>
              <w:t>Копысова</w:t>
            </w:r>
            <w:proofErr w:type="spellEnd"/>
            <w:r w:rsidRPr="000755BF">
              <w:rPr>
                <w:rFonts w:ascii="Times New Roman" w:hAnsi="Times New Roman"/>
                <w:b/>
                <w:bCs/>
                <w:i/>
                <w:iCs/>
                <w:color w:val="000000"/>
                <w:sz w:val="24"/>
                <w:szCs w:val="24"/>
                <w:lang w:eastAsia="ru-RU"/>
              </w:rPr>
              <w:t xml:space="preserve"> Н.В.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i/>
                <w:iCs/>
                <w:color w:val="000000"/>
                <w:sz w:val="24"/>
                <w:szCs w:val="24"/>
                <w:lang w:eastAsia="ru-RU"/>
              </w:rPr>
              <w:t xml:space="preserve">МДОАУ ЦРР – детский сад «Фантазия» г. </w:t>
            </w:r>
            <w:proofErr w:type="spellStart"/>
            <w:r w:rsidRPr="000755BF">
              <w:rPr>
                <w:rFonts w:ascii="Times New Roman" w:hAnsi="Times New Roman"/>
                <w:i/>
                <w:iCs/>
                <w:color w:val="000000"/>
                <w:sz w:val="24"/>
                <w:szCs w:val="24"/>
                <w:lang w:eastAsia="ru-RU"/>
              </w:rPr>
              <w:t>Пыть-Ях</w:t>
            </w:r>
            <w:proofErr w:type="spellEnd"/>
            <w:r w:rsidRPr="000755BF">
              <w:rPr>
                <w:rFonts w:ascii="Times New Roman" w:hAnsi="Times New Roman"/>
                <w:i/>
                <w:iCs/>
                <w:color w:val="000000"/>
                <w:sz w:val="24"/>
                <w:szCs w:val="24"/>
                <w:lang w:eastAsia="ru-RU"/>
              </w:rPr>
              <w:t xml:space="preserve">, ХМАО-Югра,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i/>
                <w:iCs/>
                <w:color w:val="000000"/>
                <w:sz w:val="24"/>
                <w:szCs w:val="24"/>
                <w:lang w:eastAsia="ru-RU"/>
              </w:rPr>
              <w:t xml:space="preserve">Российская Федерация </w:t>
            </w:r>
          </w:p>
          <w:p w:rsidR="00E04B18" w:rsidRPr="000755BF" w:rsidRDefault="00E04B18" w:rsidP="00B05E26">
            <w:pPr>
              <w:autoSpaceDE w:val="0"/>
              <w:autoSpaceDN w:val="0"/>
              <w:adjustRightInd w:val="0"/>
              <w:spacing w:after="0" w:line="240" w:lineRule="auto"/>
              <w:jc w:val="both"/>
              <w:rPr>
                <w:rFonts w:ascii="Times New Roman" w:hAnsi="Times New Roman"/>
                <w:i/>
                <w:iCs/>
                <w:color w:val="000000"/>
                <w:sz w:val="24"/>
                <w:szCs w:val="24"/>
                <w:lang w:eastAsia="ru-RU"/>
              </w:rPr>
            </w:pPr>
            <w:r w:rsidRPr="000755BF">
              <w:rPr>
                <w:rFonts w:ascii="Times New Roman" w:hAnsi="Times New Roman"/>
                <w:i/>
                <w:iCs/>
                <w:color w:val="000000"/>
                <w:sz w:val="24"/>
                <w:szCs w:val="24"/>
                <w:lang w:val="en-US" w:eastAsia="ru-RU"/>
              </w:rPr>
              <w:t>E</w:t>
            </w:r>
            <w:r w:rsidRPr="000755BF">
              <w:rPr>
                <w:rFonts w:ascii="Times New Roman" w:hAnsi="Times New Roman"/>
                <w:i/>
                <w:iCs/>
                <w:color w:val="000000"/>
                <w:sz w:val="24"/>
                <w:szCs w:val="24"/>
                <w:lang w:eastAsia="ru-RU"/>
              </w:rPr>
              <w:t>-</w:t>
            </w:r>
            <w:r w:rsidRPr="000755BF">
              <w:rPr>
                <w:rFonts w:ascii="Times New Roman" w:hAnsi="Times New Roman"/>
                <w:i/>
                <w:iCs/>
                <w:color w:val="000000"/>
                <w:sz w:val="24"/>
                <w:szCs w:val="24"/>
                <w:lang w:val="en-US" w:eastAsia="ru-RU"/>
              </w:rPr>
              <w:t>mail</w:t>
            </w:r>
            <w:r w:rsidRPr="000755BF">
              <w:rPr>
                <w:rFonts w:ascii="Times New Roman" w:hAnsi="Times New Roman"/>
                <w:i/>
                <w:iCs/>
                <w:color w:val="000000"/>
                <w:sz w:val="24"/>
                <w:szCs w:val="24"/>
                <w:lang w:eastAsia="ru-RU"/>
              </w:rPr>
              <w:t xml:space="preserve">: </w:t>
            </w:r>
            <w:hyperlink r:id="rId13" w:history="1">
              <w:r w:rsidRPr="000755BF">
                <w:rPr>
                  <w:rFonts w:ascii="Times New Roman" w:hAnsi="Times New Roman"/>
                  <w:i/>
                  <w:iCs/>
                  <w:color w:val="0563C1"/>
                  <w:sz w:val="24"/>
                  <w:szCs w:val="24"/>
                  <w:u w:val="single"/>
                  <w:lang w:val="en-US" w:eastAsia="ru-RU"/>
                </w:rPr>
                <w:t>mdou</w:t>
              </w:r>
              <w:r w:rsidRPr="000755BF">
                <w:rPr>
                  <w:rFonts w:ascii="Times New Roman" w:hAnsi="Times New Roman"/>
                  <w:i/>
                  <w:iCs/>
                  <w:color w:val="0563C1"/>
                  <w:sz w:val="24"/>
                  <w:szCs w:val="24"/>
                  <w:u w:val="single"/>
                  <w:lang w:eastAsia="ru-RU"/>
                </w:rPr>
                <w:t>_</w:t>
              </w:r>
              <w:r w:rsidRPr="000755BF">
                <w:rPr>
                  <w:rFonts w:ascii="Times New Roman" w:hAnsi="Times New Roman"/>
                  <w:i/>
                  <w:iCs/>
                  <w:color w:val="0563C1"/>
                  <w:sz w:val="24"/>
                  <w:szCs w:val="24"/>
                  <w:u w:val="single"/>
                  <w:lang w:val="en-US" w:eastAsia="ru-RU"/>
                </w:rPr>
                <w:t>fantaziya</w:t>
              </w:r>
              <w:r w:rsidRPr="000755BF">
                <w:rPr>
                  <w:rFonts w:ascii="Times New Roman" w:hAnsi="Times New Roman"/>
                  <w:i/>
                  <w:iCs/>
                  <w:color w:val="0563C1"/>
                  <w:sz w:val="24"/>
                  <w:szCs w:val="24"/>
                  <w:u w:val="single"/>
                  <w:lang w:eastAsia="ru-RU"/>
                </w:rPr>
                <w:t>@</w:t>
              </w:r>
              <w:r w:rsidRPr="000755BF">
                <w:rPr>
                  <w:rFonts w:ascii="Times New Roman" w:hAnsi="Times New Roman"/>
                  <w:i/>
                  <w:iCs/>
                  <w:color w:val="0563C1"/>
                  <w:sz w:val="24"/>
                  <w:szCs w:val="24"/>
                  <w:u w:val="single"/>
                  <w:lang w:val="en-US" w:eastAsia="ru-RU"/>
                </w:rPr>
                <w:t>mail</w:t>
              </w:r>
              <w:r w:rsidRPr="000755BF">
                <w:rPr>
                  <w:rFonts w:ascii="Times New Roman" w:hAnsi="Times New Roman"/>
                  <w:i/>
                  <w:iCs/>
                  <w:color w:val="0563C1"/>
                  <w:sz w:val="24"/>
                  <w:szCs w:val="24"/>
                  <w:u w:val="single"/>
                  <w:lang w:eastAsia="ru-RU"/>
                </w:rPr>
                <w:t>.</w:t>
              </w:r>
              <w:proofErr w:type="spellStart"/>
              <w:r w:rsidRPr="000755BF">
                <w:rPr>
                  <w:rFonts w:ascii="Times New Roman" w:hAnsi="Times New Roman"/>
                  <w:i/>
                  <w:iCs/>
                  <w:color w:val="0563C1"/>
                  <w:sz w:val="24"/>
                  <w:szCs w:val="24"/>
                  <w:u w:val="single"/>
                  <w:lang w:val="en-US" w:eastAsia="ru-RU"/>
                </w:rPr>
                <w:t>ru</w:t>
              </w:r>
              <w:proofErr w:type="spellEnd"/>
            </w:hyperlink>
            <w:r w:rsidRPr="000755BF">
              <w:rPr>
                <w:rFonts w:ascii="Times New Roman" w:hAnsi="Times New Roman"/>
                <w:i/>
                <w:iCs/>
                <w:color w:val="000000"/>
                <w:sz w:val="24"/>
                <w:szCs w:val="24"/>
                <w:lang w:eastAsia="ru-RU"/>
              </w:rPr>
              <w:t xml:space="preserve">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 xml:space="preserve">Аннотация. </w:t>
            </w:r>
            <w:r w:rsidRPr="000755BF">
              <w:rPr>
                <w:rFonts w:ascii="Times New Roman" w:hAnsi="Times New Roman"/>
                <w:color w:val="000000"/>
                <w:sz w:val="24"/>
                <w:szCs w:val="24"/>
                <w:lang w:eastAsia="ru-RU"/>
              </w:rPr>
              <w:t xml:space="preserve">В статье представлено обобщение опыта работы дошкольной образовательной организации по речевому развитию детей, в том числе детей с ОВЗ, в соответствии с требованиями ФГОС </w:t>
            </w:r>
            <w:proofErr w:type="gramStart"/>
            <w:r w:rsidRPr="000755BF">
              <w:rPr>
                <w:rFonts w:ascii="Times New Roman" w:hAnsi="Times New Roman"/>
                <w:color w:val="000000"/>
                <w:sz w:val="24"/>
                <w:szCs w:val="24"/>
                <w:lang w:eastAsia="ru-RU"/>
              </w:rPr>
              <w:t>ДО</w:t>
            </w:r>
            <w:proofErr w:type="gramEnd"/>
            <w:r w:rsidRPr="000755BF">
              <w:rPr>
                <w:rFonts w:ascii="Times New Roman" w:hAnsi="Times New Roman"/>
                <w:color w:val="000000"/>
                <w:sz w:val="24"/>
                <w:szCs w:val="24"/>
                <w:lang w:eastAsia="ru-RU"/>
              </w:rPr>
              <w:t xml:space="preserve">. Отражены специфика создания развивающей предметно-пространственной среды, планирование педагогической деятельности, интеграция в работе специалистов, организация совместной работы с родителями. Указанные особенности работы педагогического коллектива способствуют полноценному речевому развитию дошкольников.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Ключевые слова: </w:t>
            </w:r>
            <w:r w:rsidRPr="000755BF">
              <w:rPr>
                <w:rFonts w:ascii="Times New Roman" w:hAnsi="Times New Roman"/>
                <w:color w:val="000000"/>
                <w:sz w:val="24"/>
                <w:szCs w:val="24"/>
                <w:lang w:eastAsia="ru-RU"/>
              </w:rPr>
              <w:t xml:space="preserve">речевое развитие детей дошкольного возраста, инновационные технологии, проектная деятельность, интеграция.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SPEECH DEVELOPMENT OF PRESCHOOLERS:</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GENERALIZATION OF THE EXPERIENCE OF THE TEACHING STAFF WORKING IN MPEAI CHILD DEVELOPMENT CENTER -</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KINDERGARTEN «FANTAZIYA»</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Svetlana </w:t>
            </w:r>
            <w:r w:rsidRPr="000755BF">
              <w:rPr>
                <w:rFonts w:ascii="Times New Roman" w:hAnsi="Times New Roman"/>
                <w:b/>
                <w:bCs/>
                <w:i/>
                <w:iCs/>
                <w:color w:val="000000"/>
                <w:sz w:val="24"/>
                <w:szCs w:val="24"/>
                <w:lang w:eastAsia="ru-RU"/>
              </w:rPr>
              <w:t>К</w:t>
            </w:r>
            <w:r w:rsidRPr="000755BF">
              <w:rPr>
                <w:rFonts w:ascii="Times New Roman" w:hAnsi="Times New Roman"/>
                <w:b/>
                <w:bCs/>
                <w:i/>
                <w:iCs/>
                <w:color w:val="000000"/>
                <w:sz w:val="24"/>
                <w:szCs w:val="24"/>
                <w:lang w:val="en-US" w:eastAsia="ru-RU"/>
              </w:rPr>
              <w:t xml:space="preserve">. </w:t>
            </w:r>
            <w:proofErr w:type="spellStart"/>
            <w:r w:rsidRPr="000755BF">
              <w:rPr>
                <w:rFonts w:ascii="Times New Roman" w:hAnsi="Times New Roman"/>
                <w:b/>
                <w:bCs/>
                <w:i/>
                <w:iCs/>
                <w:color w:val="000000"/>
                <w:sz w:val="24"/>
                <w:szCs w:val="24"/>
                <w:lang w:val="en-US" w:eastAsia="ru-RU"/>
              </w:rPr>
              <w:t>Didik</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Svetlana V. </w:t>
            </w:r>
            <w:proofErr w:type="spellStart"/>
            <w:r w:rsidRPr="000755BF">
              <w:rPr>
                <w:rFonts w:ascii="Times New Roman" w:hAnsi="Times New Roman"/>
                <w:b/>
                <w:bCs/>
                <w:i/>
                <w:iCs/>
                <w:color w:val="000000"/>
                <w:sz w:val="24"/>
                <w:szCs w:val="24"/>
                <w:lang w:val="en-US" w:eastAsia="ru-RU"/>
              </w:rPr>
              <w:t>Vorobyova</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Nina V. </w:t>
            </w:r>
            <w:proofErr w:type="spellStart"/>
            <w:r w:rsidRPr="000755BF">
              <w:rPr>
                <w:rFonts w:ascii="Times New Roman" w:hAnsi="Times New Roman"/>
                <w:b/>
                <w:bCs/>
                <w:i/>
                <w:iCs/>
                <w:color w:val="000000"/>
                <w:sz w:val="24"/>
                <w:szCs w:val="24"/>
                <w:lang w:val="en-US" w:eastAsia="ru-RU"/>
              </w:rPr>
              <w:t>Kopysova</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i/>
                <w:iCs/>
                <w:color w:val="000000"/>
                <w:sz w:val="24"/>
                <w:szCs w:val="24"/>
                <w:lang w:val="en-US" w:eastAsia="ru-RU"/>
              </w:rPr>
              <w:t>MPEAI Child Development Center - Kindergarten «</w:t>
            </w:r>
            <w:proofErr w:type="spellStart"/>
            <w:r w:rsidRPr="000755BF">
              <w:rPr>
                <w:rFonts w:ascii="Times New Roman" w:hAnsi="Times New Roman"/>
                <w:i/>
                <w:iCs/>
                <w:color w:val="000000"/>
                <w:sz w:val="24"/>
                <w:szCs w:val="24"/>
                <w:lang w:val="en-US" w:eastAsia="ru-RU"/>
              </w:rPr>
              <w:t>Fantaziya</w:t>
            </w:r>
            <w:proofErr w:type="spellEnd"/>
            <w:r w:rsidRPr="000755BF">
              <w:rPr>
                <w:rFonts w:ascii="Times New Roman" w:hAnsi="Times New Roman"/>
                <w:i/>
                <w:iCs/>
                <w:color w:val="000000"/>
                <w:sz w:val="24"/>
                <w:szCs w:val="24"/>
                <w:lang w:val="en-US" w:eastAsia="ru-RU"/>
              </w:rPr>
              <w:t xml:space="preserve">», </w:t>
            </w:r>
            <w:proofErr w:type="spellStart"/>
            <w:r w:rsidRPr="000755BF">
              <w:rPr>
                <w:rFonts w:ascii="Times New Roman" w:hAnsi="Times New Roman"/>
                <w:i/>
                <w:iCs/>
                <w:color w:val="000000"/>
                <w:sz w:val="24"/>
                <w:szCs w:val="24"/>
                <w:lang w:val="en-US" w:eastAsia="ru-RU"/>
              </w:rPr>
              <w:t>Pyt-Yakh</w:t>
            </w:r>
            <w:proofErr w:type="spellEnd"/>
            <w:r w:rsidRPr="000755BF">
              <w:rPr>
                <w:rFonts w:ascii="Times New Roman" w:hAnsi="Times New Roman"/>
                <w:i/>
                <w:iCs/>
                <w:color w:val="000000"/>
                <w:sz w:val="24"/>
                <w:szCs w:val="24"/>
                <w:lang w:val="en-US" w:eastAsia="ru-RU"/>
              </w:rPr>
              <w:t xml:space="preserve">, Khanty-Mansi Autonomous </w:t>
            </w:r>
            <w:proofErr w:type="spellStart"/>
            <w:r w:rsidRPr="000755BF">
              <w:rPr>
                <w:rFonts w:ascii="Times New Roman" w:hAnsi="Times New Roman"/>
                <w:i/>
                <w:iCs/>
                <w:color w:val="000000"/>
                <w:sz w:val="24"/>
                <w:szCs w:val="24"/>
                <w:lang w:val="en-US" w:eastAsia="ru-RU"/>
              </w:rPr>
              <w:t>Okrug</w:t>
            </w:r>
            <w:proofErr w:type="spellEnd"/>
            <w:r w:rsidRPr="000755BF">
              <w:rPr>
                <w:rFonts w:ascii="Times New Roman" w:hAnsi="Times New Roman"/>
                <w:i/>
                <w:iCs/>
                <w:color w:val="000000"/>
                <w:sz w:val="24"/>
                <w:szCs w:val="24"/>
                <w:lang w:val="en-US" w:eastAsia="ru-RU"/>
              </w:rPr>
              <w:t>–</w:t>
            </w:r>
            <w:proofErr w:type="spellStart"/>
            <w:r w:rsidRPr="000755BF">
              <w:rPr>
                <w:rFonts w:ascii="Times New Roman" w:hAnsi="Times New Roman"/>
                <w:i/>
                <w:iCs/>
                <w:color w:val="000000"/>
                <w:sz w:val="24"/>
                <w:szCs w:val="24"/>
                <w:lang w:val="en-US" w:eastAsia="ru-RU"/>
              </w:rPr>
              <w:t>Yugra</w:t>
            </w:r>
            <w:proofErr w:type="spellEnd"/>
            <w:r w:rsidRPr="000755BF">
              <w:rPr>
                <w:rFonts w:ascii="Times New Roman" w:hAnsi="Times New Roman"/>
                <w:i/>
                <w:iCs/>
                <w:color w:val="000000"/>
                <w:sz w:val="24"/>
                <w:szCs w:val="24"/>
                <w:lang w:val="en-US" w:eastAsia="ru-RU"/>
              </w:rPr>
              <w:t xml:space="preserve">, </w:t>
            </w:r>
          </w:p>
          <w:p w:rsidR="00E04B18" w:rsidRPr="000755BF" w:rsidRDefault="00E04B18" w:rsidP="00B05E26">
            <w:pPr>
              <w:pageBreakBefore/>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i/>
                <w:iCs/>
                <w:color w:val="000000"/>
                <w:sz w:val="24"/>
                <w:szCs w:val="24"/>
                <w:lang w:val="en-US" w:eastAsia="ru-RU"/>
              </w:rPr>
              <w:t xml:space="preserve">Russian Federation. </w:t>
            </w:r>
          </w:p>
          <w:p w:rsidR="00E04B18" w:rsidRPr="000755BF" w:rsidRDefault="00E04B18" w:rsidP="00B05E26">
            <w:pPr>
              <w:autoSpaceDE w:val="0"/>
              <w:autoSpaceDN w:val="0"/>
              <w:adjustRightInd w:val="0"/>
              <w:spacing w:after="0" w:line="240" w:lineRule="auto"/>
              <w:ind w:firstLine="709"/>
              <w:jc w:val="right"/>
              <w:rPr>
                <w:rFonts w:ascii="Times New Roman" w:hAnsi="Times New Roman"/>
                <w:i/>
                <w:iCs/>
                <w:color w:val="000000"/>
                <w:sz w:val="24"/>
                <w:szCs w:val="24"/>
                <w:lang w:val="en-US" w:eastAsia="ru-RU"/>
              </w:rPr>
            </w:pPr>
            <w:r w:rsidRPr="000755BF">
              <w:rPr>
                <w:rFonts w:ascii="Times New Roman" w:hAnsi="Times New Roman"/>
                <w:i/>
                <w:iCs/>
                <w:color w:val="000000"/>
                <w:sz w:val="24"/>
                <w:szCs w:val="24"/>
                <w:lang w:val="en-US" w:eastAsia="ru-RU"/>
              </w:rPr>
              <w:t xml:space="preserve">E-mail: </w:t>
            </w:r>
            <w:hyperlink r:id="rId14" w:history="1">
              <w:r w:rsidRPr="000755BF">
                <w:rPr>
                  <w:rFonts w:ascii="Times New Roman" w:hAnsi="Times New Roman"/>
                  <w:i/>
                  <w:iCs/>
                  <w:color w:val="0563C1"/>
                  <w:sz w:val="24"/>
                  <w:szCs w:val="24"/>
                  <w:u w:val="single"/>
                  <w:lang w:val="en-US" w:eastAsia="ru-RU"/>
                </w:rPr>
                <w:t>mdou_fantaziya@mail.ru</w:t>
              </w:r>
            </w:hyperlink>
            <w:r w:rsidRPr="000755BF">
              <w:rPr>
                <w:rFonts w:ascii="Times New Roman" w:hAnsi="Times New Roman"/>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Abstract</w:t>
            </w:r>
            <w:r w:rsidRPr="000755BF">
              <w:rPr>
                <w:rFonts w:ascii="Times New Roman" w:hAnsi="Times New Roman"/>
                <w:color w:val="000000"/>
                <w:sz w:val="24"/>
                <w:szCs w:val="24"/>
                <w:lang w:val="en-US" w:eastAsia="ru-RU"/>
              </w:rPr>
              <w:t xml:space="preserve">. A generalization of the experience of a preschool educational organization in the speech development of preschoolers, including children with disabilities, is presented in accordance with the requirements of the Federal State Educational Standard of Preschool Education. The specifics of creating a developing subject-spatial environment, planning of pedagogical activity, integration in the work of specialists, organization of joint work with parents are defined. These features of the work contribute to the full-fledged speech development of preschoolers.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Keywords</w:t>
            </w:r>
            <w:r w:rsidRPr="000755BF">
              <w:rPr>
                <w:rFonts w:ascii="Times New Roman" w:hAnsi="Times New Roman"/>
                <w:color w:val="000000"/>
                <w:sz w:val="24"/>
                <w:szCs w:val="24"/>
                <w:lang w:val="en-US" w:eastAsia="ru-RU"/>
              </w:rPr>
              <w:t xml:space="preserve">: speech development of preschoolers, innovative technologies, project activity, integration.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Согласно ФГОС </w:t>
            </w:r>
            <w:proofErr w:type="gramStart"/>
            <w:r w:rsidRPr="000755BF">
              <w:rPr>
                <w:rFonts w:ascii="Times New Roman" w:hAnsi="Times New Roman"/>
                <w:color w:val="000000"/>
                <w:sz w:val="24"/>
                <w:szCs w:val="24"/>
                <w:lang w:eastAsia="ru-RU"/>
              </w:rPr>
              <w:t>ДО</w:t>
            </w:r>
            <w:proofErr w:type="gramEnd"/>
            <w:r w:rsidRPr="000755BF">
              <w:rPr>
                <w:rFonts w:ascii="Times New Roman" w:hAnsi="Times New Roman"/>
                <w:color w:val="000000"/>
                <w:sz w:val="24"/>
                <w:szCs w:val="24"/>
                <w:lang w:eastAsia="ru-RU"/>
              </w:rPr>
              <w:t xml:space="preserve"> </w:t>
            </w:r>
            <w:proofErr w:type="gramStart"/>
            <w:r w:rsidRPr="000755BF">
              <w:rPr>
                <w:rFonts w:ascii="Times New Roman" w:hAnsi="Times New Roman"/>
                <w:color w:val="000000"/>
                <w:sz w:val="24"/>
                <w:szCs w:val="24"/>
                <w:lang w:eastAsia="ru-RU"/>
              </w:rPr>
              <w:t>речевое</w:t>
            </w:r>
            <w:proofErr w:type="gramEnd"/>
            <w:r w:rsidRPr="000755BF">
              <w:rPr>
                <w:rFonts w:ascii="Times New Roman" w:hAnsi="Times New Roman"/>
                <w:color w:val="000000"/>
                <w:sz w:val="24"/>
                <w:szCs w:val="24"/>
                <w:lang w:eastAsia="ru-RU"/>
              </w:rPr>
              <w:t xml:space="preserve"> развитие относится к одной из обязательных образовательных областей, которые должны обеспечивать развитие личности, мотивации и способностей детей в различных видах деятельности [6].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widowControl w:val="0"/>
              <w:tabs>
                <w:tab w:val="left" w:pos="142"/>
                <w:tab w:val="left" w:pos="567"/>
                <w:tab w:val="num" w:pos="993"/>
              </w:tabs>
              <w:spacing w:after="0" w:line="264" w:lineRule="auto"/>
              <w:ind w:firstLine="709"/>
              <w:contextualSpacing/>
              <w:jc w:val="both"/>
              <w:rPr>
                <w:rFonts w:ascii="Times New Roman" w:hAnsi="Times New Roman"/>
                <w:sz w:val="24"/>
                <w:szCs w:val="24"/>
              </w:rPr>
            </w:pPr>
            <w:r w:rsidRPr="000755BF">
              <w:rPr>
                <w:rFonts w:ascii="Times New Roman" w:hAnsi="Times New Roman"/>
                <w:sz w:val="24"/>
                <w:szCs w:val="24"/>
              </w:rPr>
              <w:t xml:space="preserve">Основная цель речевого развития дошкольников – это развитие свободного общения </w:t>
            </w:r>
            <w:proofErr w:type="gramStart"/>
            <w:r w:rsidRPr="000755BF">
              <w:rPr>
                <w:rFonts w:ascii="Times New Roman" w:hAnsi="Times New Roman"/>
                <w:sz w:val="24"/>
                <w:szCs w:val="24"/>
              </w:rPr>
              <w:t>со</w:t>
            </w:r>
            <w:proofErr w:type="gramEnd"/>
            <w:r w:rsidRPr="000755BF">
              <w:rPr>
                <w:rFonts w:ascii="Times New Roman" w:hAnsi="Times New Roman"/>
                <w:sz w:val="24"/>
                <w:szCs w:val="24"/>
              </w:rPr>
              <w:t xml:space="preserve"> взрослыми и детьми, овладение конструктивными способами и средствами взаимодействия с окружающими.</w:t>
            </w:r>
          </w:p>
          <w:p w:rsidR="00E04B18" w:rsidRPr="000755BF" w:rsidRDefault="00E04B18" w:rsidP="00B05E26">
            <w:pPr>
              <w:widowControl w:val="0"/>
              <w:tabs>
                <w:tab w:val="left" w:pos="142"/>
                <w:tab w:val="left" w:pos="567"/>
                <w:tab w:val="num" w:pos="993"/>
              </w:tabs>
              <w:spacing w:after="0" w:line="264" w:lineRule="auto"/>
              <w:ind w:firstLine="709"/>
              <w:contextualSpacing/>
              <w:rPr>
                <w:rFonts w:ascii="Times New Roman" w:hAnsi="Times New Roman"/>
                <w:sz w:val="24"/>
                <w:szCs w:val="24"/>
              </w:rPr>
            </w:pP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екст.Текст.Текст.Текст.Текст.Текст.Текст</w:t>
            </w:r>
            <w:proofErr w:type="spellEnd"/>
            <w:r w:rsidRPr="000755BF">
              <w:rPr>
                <w:rFonts w:ascii="Times New Roman" w:hAnsi="Times New Roman"/>
                <w:sz w:val="24"/>
                <w:szCs w:val="24"/>
              </w:rPr>
              <w:t xml:space="preserve">.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 xml:space="preserve">. Текст. Текст. 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w:t>
            </w:r>
            <w:proofErr w:type="spellEnd"/>
            <w:r w:rsidRPr="000755BF">
              <w:rPr>
                <w:rFonts w:ascii="Times New Roman" w:hAnsi="Times New Roman"/>
                <w:sz w:val="24"/>
                <w:szCs w:val="24"/>
              </w:rPr>
              <w:t>.</w:t>
            </w:r>
          </w:p>
          <w:p w:rsidR="00E04B18" w:rsidRPr="000755BF" w:rsidRDefault="00E04B18" w:rsidP="00B05E26">
            <w:pPr>
              <w:autoSpaceDE w:val="0"/>
              <w:autoSpaceDN w:val="0"/>
              <w:adjustRightInd w:val="0"/>
              <w:spacing w:after="0" w:line="240" w:lineRule="auto"/>
              <w:ind w:firstLine="709"/>
              <w:jc w:val="both"/>
              <w:rPr>
                <w:rFonts w:ascii="Times New Roman" w:hAnsi="Times New Roman"/>
                <w:b/>
                <w:bCs/>
                <w:i/>
                <w:iCs/>
                <w:color w:val="000000"/>
                <w:sz w:val="24"/>
                <w:szCs w:val="24"/>
                <w:lang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Список использованной литературы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lastRenderedPageBreak/>
              <w:t>1. Алексеева М. М. Методика развития речи и обучения родному языку дошкольников : учеб</w:t>
            </w:r>
            <w:proofErr w:type="gramStart"/>
            <w:r w:rsidRPr="000755BF">
              <w:rPr>
                <w:rFonts w:ascii="Times New Roman" w:hAnsi="Times New Roman"/>
                <w:color w:val="000000"/>
                <w:sz w:val="24"/>
                <w:szCs w:val="24"/>
                <w:lang w:eastAsia="ru-RU"/>
              </w:rPr>
              <w:t>.</w:t>
            </w:r>
            <w:proofErr w:type="gramEnd"/>
            <w:r w:rsidRPr="000755BF">
              <w:rPr>
                <w:rFonts w:ascii="Times New Roman" w:hAnsi="Times New Roman"/>
                <w:color w:val="000000"/>
                <w:sz w:val="24"/>
                <w:szCs w:val="24"/>
                <w:lang w:eastAsia="ru-RU"/>
              </w:rPr>
              <w:t xml:space="preserve"> </w:t>
            </w:r>
            <w:proofErr w:type="gramStart"/>
            <w:r w:rsidRPr="000755BF">
              <w:rPr>
                <w:rFonts w:ascii="Times New Roman" w:hAnsi="Times New Roman"/>
                <w:color w:val="000000"/>
                <w:sz w:val="24"/>
                <w:szCs w:val="24"/>
                <w:lang w:eastAsia="ru-RU"/>
              </w:rPr>
              <w:t>п</w:t>
            </w:r>
            <w:proofErr w:type="gramEnd"/>
            <w:r w:rsidRPr="000755BF">
              <w:rPr>
                <w:rFonts w:ascii="Times New Roman" w:hAnsi="Times New Roman"/>
                <w:color w:val="000000"/>
                <w:sz w:val="24"/>
                <w:szCs w:val="24"/>
                <w:lang w:eastAsia="ru-RU"/>
              </w:rPr>
              <w:t xml:space="preserve">особие для студ. </w:t>
            </w:r>
            <w:proofErr w:type="spellStart"/>
            <w:r w:rsidRPr="000755BF">
              <w:rPr>
                <w:rFonts w:ascii="Times New Roman" w:hAnsi="Times New Roman"/>
                <w:color w:val="000000"/>
                <w:sz w:val="24"/>
                <w:szCs w:val="24"/>
                <w:lang w:eastAsia="ru-RU"/>
              </w:rPr>
              <w:t>высш</w:t>
            </w:r>
            <w:proofErr w:type="spellEnd"/>
            <w:r w:rsidRPr="000755BF">
              <w:rPr>
                <w:rFonts w:ascii="Times New Roman" w:hAnsi="Times New Roman"/>
                <w:color w:val="000000"/>
                <w:sz w:val="24"/>
                <w:szCs w:val="24"/>
                <w:lang w:eastAsia="ru-RU"/>
              </w:rPr>
              <w:t xml:space="preserve">. и сред. </w:t>
            </w:r>
            <w:proofErr w:type="spellStart"/>
            <w:r w:rsidRPr="000755BF">
              <w:rPr>
                <w:rFonts w:ascii="Times New Roman" w:hAnsi="Times New Roman"/>
                <w:color w:val="000000"/>
                <w:sz w:val="24"/>
                <w:szCs w:val="24"/>
                <w:lang w:eastAsia="ru-RU"/>
              </w:rPr>
              <w:t>пед</w:t>
            </w:r>
            <w:proofErr w:type="spellEnd"/>
            <w:r w:rsidRPr="000755BF">
              <w:rPr>
                <w:rFonts w:ascii="Times New Roman" w:hAnsi="Times New Roman"/>
                <w:color w:val="000000"/>
                <w:sz w:val="24"/>
                <w:szCs w:val="24"/>
                <w:lang w:eastAsia="ru-RU"/>
              </w:rPr>
              <w:t>. учеб. заведений / М. М. Алексеева, Б. И. Яшина. – 3-е изд., стереотип. – Москва</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Академия, 2000. – 400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непосредственный.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2. </w:t>
            </w:r>
            <w:proofErr w:type="spellStart"/>
            <w:r w:rsidRPr="000755BF">
              <w:rPr>
                <w:rFonts w:ascii="Times New Roman" w:hAnsi="Times New Roman"/>
                <w:color w:val="000000"/>
                <w:sz w:val="24"/>
                <w:szCs w:val="24"/>
                <w:lang w:eastAsia="ru-RU"/>
              </w:rPr>
              <w:t>Дрижирук</w:t>
            </w:r>
            <w:proofErr w:type="spellEnd"/>
            <w:r w:rsidRPr="000755BF">
              <w:rPr>
                <w:rFonts w:ascii="Times New Roman" w:hAnsi="Times New Roman"/>
                <w:color w:val="000000"/>
                <w:sz w:val="24"/>
                <w:szCs w:val="24"/>
                <w:lang w:eastAsia="ru-RU"/>
              </w:rPr>
              <w:t xml:space="preserve"> Н. М. Речевое развитие детей дошкольного возраста в образовательном </w:t>
            </w:r>
            <w:proofErr w:type="gramStart"/>
            <w:r w:rsidRPr="000755BF">
              <w:rPr>
                <w:rFonts w:ascii="Times New Roman" w:hAnsi="Times New Roman"/>
                <w:color w:val="000000"/>
                <w:sz w:val="24"/>
                <w:szCs w:val="24"/>
                <w:lang w:eastAsia="ru-RU"/>
              </w:rPr>
              <w:t>пространстве</w:t>
            </w:r>
            <w:proofErr w:type="gramEnd"/>
            <w:r w:rsidRPr="000755BF">
              <w:rPr>
                <w:rFonts w:ascii="Times New Roman" w:hAnsi="Times New Roman"/>
                <w:color w:val="000000"/>
                <w:sz w:val="24"/>
                <w:szCs w:val="24"/>
                <w:lang w:eastAsia="ru-RU"/>
              </w:rPr>
              <w:t xml:space="preserve"> детского сада: методический альбом / Н. М. </w:t>
            </w:r>
            <w:proofErr w:type="spellStart"/>
            <w:r w:rsidRPr="000755BF">
              <w:rPr>
                <w:rFonts w:ascii="Times New Roman" w:hAnsi="Times New Roman"/>
                <w:color w:val="000000"/>
                <w:sz w:val="24"/>
                <w:szCs w:val="24"/>
                <w:lang w:eastAsia="ru-RU"/>
              </w:rPr>
              <w:t>Дрижирук</w:t>
            </w:r>
            <w:proofErr w:type="spellEnd"/>
            <w:r w:rsidRPr="000755BF">
              <w:rPr>
                <w:rFonts w:ascii="Times New Roman" w:hAnsi="Times New Roman"/>
                <w:color w:val="000000"/>
                <w:sz w:val="24"/>
                <w:szCs w:val="24"/>
                <w:lang w:eastAsia="ru-RU"/>
              </w:rPr>
              <w:t>, С. Н. Марчук, Т. П. Сысуева. – Санкт-Петербург</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ГБУ ИМЦ Красносельского района Санкт-Петербурга, 2019. – 114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электронный. – URL: http://imc.edu.ru/wp-content/uploads/2020/05/</w:t>
            </w:r>
            <w:proofErr w:type="gramStart"/>
            <w:r w:rsidRPr="000755BF">
              <w:rPr>
                <w:rFonts w:ascii="Times New Roman" w:hAnsi="Times New Roman"/>
                <w:color w:val="000000"/>
                <w:sz w:val="24"/>
                <w:szCs w:val="24"/>
                <w:lang w:eastAsia="ru-RU"/>
              </w:rPr>
              <w:t>Методический-альбом</w:t>
            </w:r>
            <w:proofErr w:type="gramEnd"/>
            <w:r w:rsidRPr="000755BF">
              <w:rPr>
                <w:rFonts w:ascii="Times New Roman" w:hAnsi="Times New Roman"/>
                <w:color w:val="000000"/>
                <w:sz w:val="24"/>
                <w:szCs w:val="24"/>
                <w:lang w:eastAsia="ru-RU"/>
              </w:rPr>
              <w:t xml:space="preserve">.pdf (дата обращения 06.09.2021).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3. Комарова Т. С. Интеграция в воспитательно-образовательной работе детского сада: пособие для педагогов дошкольных учреждений / Т. С. Комарова, М. Б. </w:t>
            </w:r>
            <w:proofErr w:type="spellStart"/>
            <w:r w:rsidRPr="000755BF">
              <w:rPr>
                <w:rFonts w:ascii="Times New Roman" w:hAnsi="Times New Roman"/>
                <w:color w:val="000000"/>
                <w:sz w:val="24"/>
                <w:szCs w:val="24"/>
                <w:lang w:eastAsia="ru-RU"/>
              </w:rPr>
              <w:t>Зацепина</w:t>
            </w:r>
            <w:proofErr w:type="spellEnd"/>
            <w:r w:rsidRPr="000755BF">
              <w:rPr>
                <w:rFonts w:ascii="Times New Roman" w:hAnsi="Times New Roman"/>
                <w:color w:val="000000"/>
                <w:sz w:val="24"/>
                <w:szCs w:val="24"/>
                <w:lang w:eastAsia="ru-RU"/>
              </w:rPr>
              <w:t>. – Москва</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Мозаика-Синтез, 2014. – 162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непосредственный. </w:t>
            </w:r>
          </w:p>
        </w:tc>
      </w:tr>
    </w:tbl>
    <w:p w:rsidR="001E1B50" w:rsidRPr="001E1B50" w:rsidRDefault="001E1B50" w:rsidP="001E1B50">
      <w:pPr>
        <w:widowControl w:val="0"/>
        <w:tabs>
          <w:tab w:val="left" w:pos="142"/>
          <w:tab w:val="left" w:pos="567"/>
          <w:tab w:val="num" w:pos="993"/>
        </w:tabs>
        <w:spacing w:after="0" w:line="276" w:lineRule="auto"/>
        <w:ind w:firstLine="567"/>
        <w:jc w:val="both"/>
        <w:rPr>
          <w:rFonts w:ascii="Times New Roman" w:eastAsia="Times New Roman" w:hAnsi="Times New Roman"/>
          <w:i/>
          <w:sz w:val="10"/>
          <w:szCs w:val="10"/>
          <w:lang w:eastAsia="ru-RU"/>
        </w:rPr>
      </w:pPr>
    </w:p>
    <w:p w:rsidR="001E1B50" w:rsidRPr="001E1B50" w:rsidRDefault="001E1B50" w:rsidP="001E1B50">
      <w:pPr>
        <w:widowControl w:val="0"/>
        <w:tabs>
          <w:tab w:val="left" w:pos="142"/>
        </w:tabs>
        <w:spacing w:after="0" w:line="276" w:lineRule="auto"/>
        <w:ind w:firstLine="567"/>
        <w:jc w:val="both"/>
        <w:rPr>
          <w:rFonts w:ascii="Times New Roman" w:eastAsia="Times New Roman" w:hAnsi="Times New Roman"/>
          <w:i/>
          <w:sz w:val="24"/>
          <w:szCs w:val="24"/>
          <w:lang w:eastAsia="ru-RU"/>
        </w:rPr>
      </w:pPr>
      <w:r w:rsidRPr="001E1B50">
        <w:rPr>
          <w:rFonts w:ascii="Times New Roman" w:eastAsia="Times New Roman" w:hAnsi="Times New Roman"/>
          <w:i/>
          <w:sz w:val="24"/>
          <w:szCs w:val="24"/>
          <w:lang w:eastAsia="ru-RU"/>
        </w:rPr>
        <w:t xml:space="preserve">Мы будем Вам признательны, если в </w:t>
      </w:r>
      <w:proofErr w:type="gramStart"/>
      <w:r w:rsidRPr="001E1B50">
        <w:rPr>
          <w:rFonts w:ascii="Times New Roman" w:eastAsia="Times New Roman" w:hAnsi="Times New Roman"/>
          <w:i/>
          <w:sz w:val="24"/>
          <w:szCs w:val="24"/>
          <w:lang w:eastAsia="ru-RU"/>
        </w:rPr>
        <w:t>тексте</w:t>
      </w:r>
      <w:proofErr w:type="gramEnd"/>
      <w:r w:rsidRPr="001E1B50">
        <w:rPr>
          <w:rFonts w:ascii="Times New Roman" w:eastAsia="Times New Roman" w:hAnsi="Times New Roman"/>
          <w:i/>
          <w:sz w:val="24"/>
          <w:szCs w:val="24"/>
          <w:lang w:eastAsia="ru-RU"/>
        </w:rPr>
        <w:t xml:space="preserve"> будут отсутствовать двойные пробелы, знаки разрыва строки, автоматические переносы, разреженный или уплотненный межбуквенный интервал!!!</w:t>
      </w:r>
    </w:p>
    <w:p w:rsidR="00727912" w:rsidRPr="00E773DB" w:rsidRDefault="00727912" w:rsidP="005C1004">
      <w:pPr>
        <w:widowControl w:val="0"/>
        <w:tabs>
          <w:tab w:val="left" w:pos="142"/>
        </w:tabs>
        <w:spacing w:after="0" w:line="264" w:lineRule="auto"/>
        <w:jc w:val="both"/>
        <w:rPr>
          <w:rFonts w:ascii="Times New Roman" w:eastAsia="Times New Roman" w:hAnsi="Times New Roman"/>
          <w:i/>
          <w:sz w:val="10"/>
          <w:szCs w:val="10"/>
          <w:lang w:eastAsia="ru-RU"/>
        </w:rPr>
      </w:pPr>
    </w:p>
    <w:p w:rsidR="00727912" w:rsidRPr="00727912" w:rsidRDefault="009D5578"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11</w:t>
      </w:r>
      <w:r w:rsidR="00727912" w:rsidRPr="00727912">
        <w:rPr>
          <w:rFonts w:ascii="Times New Roman" w:eastAsia="Times New Roman" w:hAnsi="Times New Roman"/>
          <w:b/>
          <w:color w:val="000000"/>
          <w:sz w:val="24"/>
          <w:szCs w:val="24"/>
          <w:lang w:eastAsia="ru-RU"/>
        </w:rPr>
        <w:t>. Стоимость участия в</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b/>
          <w:color w:val="000000"/>
          <w:sz w:val="24"/>
          <w:szCs w:val="24"/>
          <w:lang w:eastAsia="ru-RU"/>
        </w:rPr>
        <w:t xml:space="preserve">Конкурсе </w:t>
      </w:r>
    </w:p>
    <w:p w:rsidR="00727912" w:rsidRPr="00727912" w:rsidRDefault="009D5578"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727912" w:rsidRPr="00727912">
        <w:rPr>
          <w:rFonts w:ascii="Times New Roman" w:eastAsia="Times New Roman" w:hAnsi="Times New Roman"/>
          <w:color w:val="000000"/>
          <w:sz w:val="24"/>
          <w:szCs w:val="24"/>
          <w:lang w:eastAsia="ru-RU"/>
        </w:rPr>
        <w:t>.1.</w:t>
      </w:r>
      <w:r w:rsidR="0006320F">
        <w:rPr>
          <w:rFonts w:ascii="Times New Roman" w:eastAsia="Times New Roman" w:hAnsi="Times New Roman"/>
          <w:color w:val="000000"/>
          <w:sz w:val="24"/>
          <w:szCs w:val="24"/>
          <w:lang w:eastAsia="ru-RU"/>
        </w:rPr>
        <w:t xml:space="preserve"> </w:t>
      </w:r>
      <w:r w:rsidR="00E04B18" w:rsidRPr="00E04B18">
        <w:rPr>
          <w:rFonts w:ascii="Times New Roman" w:eastAsia="Times New Roman" w:hAnsi="Times New Roman"/>
          <w:color w:val="000000"/>
          <w:sz w:val="24"/>
          <w:szCs w:val="24"/>
          <w:lang w:eastAsia="ru-RU"/>
        </w:rPr>
        <w:t>За участие одной конкурсной работы оплачивается организационный взнос в зависимости от выбор</w:t>
      </w:r>
      <w:r w:rsidR="00E04B18">
        <w:rPr>
          <w:rFonts w:ascii="Times New Roman" w:eastAsia="Times New Roman" w:hAnsi="Times New Roman"/>
          <w:color w:val="000000"/>
          <w:sz w:val="24"/>
          <w:szCs w:val="24"/>
          <w:lang w:eastAsia="ru-RU"/>
        </w:rPr>
        <w:t>а вида участия</w:t>
      </w:r>
      <w:r w:rsidR="00E04B18" w:rsidRPr="00E04B18">
        <w:rPr>
          <w:rFonts w:ascii="Times New Roman" w:eastAsia="Times New Roman" w:hAnsi="Times New Roman"/>
          <w:color w:val="000000"/>
          <w:sz w:val="24"/>
          <w:szCs w:val="24"/>
          <w:lang w:eastAsia="ru-RU"/>
        </w:rPr>
        <w:t>.</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D5578">
        <w:rPr>
          <w:rFonts w:ascii="Times New Roman" w:eastAsia="Times New Roman" w:hAnsi="Times New Roman"/>
          <w:sz w:val="24"/>
          <w:szCs w:val="24"/>
          <w:lang w:eastAsia="ru-RU"/>
        </w:rPr>
        <w:t xml:space="preserve">.2. Участники Конкурса, </w:t>
      </w:r>
      <w:r w:rsidRPr="009D5578">
        <w:rPr>
          <w:rFonts w:ascii="Times New Roman" w:eastAsia="Times New Roman" w:hAnsi="Times New Roman"/>
          <w:b/>
          <w:sz w:val="24"/>
          <w:szCs w:val="24"/>
          <w:lang w:eastAsia="ru-RU"/>
        </w:rPr>
        <w:t>НЕ ПУБЛИКУЮЩИЕ</w:t>
      </w:r>
      <w:r w:rsidRPr="009D5578">
        <w:rPr>
          <w:rFonts w:ascii="Times New Roman" w:eastAsia="Times New Roman" w:hAnsi="Times New Roman"/>
          <w:sz w:val="24"/>
          <w:szCs w:val="24"/>
          <w:lang w:eastAsia="ru-RU"/>
        </w:rPr>
        <w:t xml:space="preserve"> свою работу в </w:t>
      </w:r>
      <w:r w:rsidR="00E04B18">
        <w:rPr>
          <w:rFonts w:ascii="Times New Roman" w:eastAsia="Times New Roman" w:hAnsi="Times New Roman"/>
          <w:sz w:val="24"/>
          <w:szCs w:val="24"/>
          <w:lang w:eastAsia="ru-RU"/>
        </w:rPr>
        <w:t xml:space="preserve">электронном сетевом </w:t>
      </w:r>
      <w:proofErr w:type="gramStart"/>
      <w:r w:rsidR="00E04B18">
        <w:rPr>
          <w:rFonts w:ascii="Times New Roman" w:eastAsia="Times New Roman" w:hAnsi="Times New Roman"/>
          <w:sz w:val="24"/>
          <w:szCs w:val="24"/>
          <w:lang w:eastAsia="ru-RU"/>
        </w:rPr>
        <w:t>издании</w:t>
      </w:r>
      <w:proofErr w:type="gramEnd"/>
      <w:r w:rsidRPr="009D55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Наука и образование: новое время</w:t>
      </w:r>
      <w:r w:rsidRPr="009D5578">
        <w:rPr>
          <w:rFonts w:ascii="Times New Roman" w:eastAsia="Times New Roman" w:hAnsi="Times New Roman"/>
          <w:sz w:val="24"/>
          <w:szCs w:val="24"/>
          <w:lang w:eastAsia="ru-RU"/>
        </w:rPr>
        <w:t xml:space="preserve">», оплачивают организационный взнос за участие в Конкурсе в размере </w:t>
      </w:r>
      <w:r w:rsidR="0047300D">
        <w:rPr>
          <w:rFonts w:ascii="Times New Roman" w:eastAsia="Times New Roman" w:hAnsi="Times New Roman"/>
          <w:b/>
          <w:color w:val="C00000"/>
          <w:sz w:val="24"/>
          <w:szCs w:val="24"/>
          <w:lang w:eastAsia="ru-RU"/>
        </w:rPr>
        <w:t>3</w:t>
      </w:r>
      <w:r w:rsidRPr="009D5578">
        <w:rPr>
          <w:rFonts w:ascii="Times New Roman" w:eastAsia="Times New Roman" w:hAnsi="Times New Roman"/>
          <w:b/>
          <w:color w:val="C00000"/>
          <w:sz w:val="24"/>
          <w:szCs w:val="24"/>
          <w:lang w:eastAsia="ru-RU"/>
        </w:rPr>
        <w:t>00 рублей</w:t>
      </w:r>
      <w:r w:rsidRPr="009D5578">
        <w:rPr>
          <w:rFonts w:ascii="Times New Roman" w:eastAsia="Times New Roman" w:hAnsi="Times New Roman"/>
          <w:sz w:val="24"/>
          <w:szCs w:val="24"/>
          <w:lang w:eastAsia="ru-RU"/>
        </w:rPr>
        <w:t xml:space="preserve"> (за одну конкурсную работу).</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sidRPr="009D5578">
        <w:rPr>
          <w:rFonts w:ascii="Times New Roman" w:eastAsia="Times New Roman" w:hAnsi="Times New Roman"/>
          <w:sz w:val="24"/>
          <w:szCs w:val="24"/>
          <w:lang w:eastAsia="ru-RU"/>
        </w:rPr>
        <w:t>Организационный взнос компенсирует затраты на обработку работ, оплату труда экспертов, налоги, услуги связи, призовой фонд, а также почтовые расходы (пересылка дипломов, сертификатов).</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D5578">
        <w:rPr>
          <w:rFonts w:ascii="Times New Roman" w:eastAsia="Times New Roman" w:hAnsi="Times New Roman"/>
          <w:sz w:val="24"/>
          <w:szCs w:val="24"/>
          <w:lang w:eastAsia="ru-RU"/>
        </w:rPr>
        <w:t xml:space="preserve">.3. Участники Конкурса, </w:t>
      </w:r>
      <w:r w:rsidRPr="009D5578">
        <w:rPr>
          <w:rFonts w:ascii="Times New Roman" w:eastAsia="Times New Roman" w:hAnsi="Times New Roman"/>
          <w:b/>
          <w:sz w:val="24"/>
          <w:szCs w:val="24"/>
          <w:lang w:eastAsia="ru-RU"/>
        </w:rPr>
        <w:t>ПУБЛИКУЮЩИЕ</w:t>
      </w:r>
      <w:r w:rsidRPr="009D5578">
        <w:rPr>
          <w:rFonts w:ascii="Times New Roman" w:eastAsia="Times New Roman" w:hAnsi="Times New Roman"/>
          <w:sz w:val="24"/>
          <w:szCs w:val="24"/>
          <w:lang w:eastAsia="ru-RU"/>
        </w:rPr>
        <w:t xml:space="preserve"> свою работу объёмом до 4-х страниц включительно в </w:t>
      </w:r>
      <w:r>
        <w:rPr>
          <w:rFonts w:ascii="Times New Roman" w:eastAsia="Times New Roman" w:hAnsi="Times New Roman"/>
          <w:sz w:val="24"/>
          <w:szCs w:val="24"/>
          <w:lang w:eastAsia="ru-RU"/>
        </w:rPr>
        <w:t>электронном</w:t>
      </w:r>
      <w:r w:rsidR="00E04B18">
        <w:rPr>
          <w:rFonts w:ascii="Times New Roman" w:eastAsia="Times New Roman" w:hAnsi="Times New Roman"/>
          <w:sz w:val="24"/>
          <w:szCs w:val="24"/>
          <w:lang w:eastAsia="ru-RU"/>
        </w:rPr>
        <w:t xml:space="preserve"> сетевом </w:t>
      </w:r>
      <w:proofErr w:type="gramStart"/>
      <w:r w:rsidR="00E04B18">
        <w:rPr>
          <w:rFonts w:ascii="Times New Roman" w:eastAsia="Times New Roman" w:hAnsi="Times New Roman"/>
          <w:sz w:val="24"/>
          <w:szCs w:val="24"/>
          <w:lang w:eastAsia="ru-RU"/>
        </w:rPr>
        <w:t>издании</w:t>
      </w:r>
      <w:proofErr w:type="gramEnd"/>
      <w:r w:rsidRPr="009D55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Наука и образование: новое время</w:t>
      </w:r>
      <w:r w:rsidRPr="009D5578">
        <w:rPr>
          <w:rFonts w:ascii="Times New Roman" w:eastAsia="Times New Roman" w:hAnsi="Times New Roman"/>
          <w:sz w:val="24"/>
          <w:szCs w:val="24"/>
          <w:lang w:eastAsia="ru-RU"/>
        </w:rPr>
        <w:t xml:space="preserve">», оплачивают организационный взнос за участие в Конкурсе в размере </w:t>
      </w:r>
      <w:r w:rsidRPr="009D5578">
        <w:rPr>
          <w:rFonts w:ascii="Times New Roman" w:eastAsia="Times New Roman" w:hAnsi="Times New Roman"/>
          <w:b/>
          <w:color w:val="C00000"/>
          <w:sz w:val="24"/>
          <w:szCs w:val="24"/>
          <w:lang w:eastAsia="ru-RU"/>
        </w:rPr>
        <w:t>800 рублей</w:t>
      </w:r>
      <w:r w:rsidRPr="009D5578">
        <w:rPr>
          <w:rFonts w:ascii="Times New Roman" w:eastAsia="Times New Roman" w:hAnsi="Times New Roman"/>
          <w:sz w:val="24"/>
          <w:szCs w:val="24"/>
          <w:lang w:eastAsia="ru-RU"/>
        </w:rPr>
        <w:t xml:space="preserve"> (за одну конкурсную работу). Все последующие</w:t>
      </w:r>
      <w:r w:rsidR="00E04B18">
        <w:rPr>
          <w:rFonts w:ascii="Times New Roman" w:eastAsia="Times New Roman" w:hAnsi="Times New Roman"/>
          <w:sz w:val="24"/>
          <w:szCs w:val="24"/>
          <w:lang w:eastAsia="ru-RU"/>
        </w:rPr>
        <w:t xml:space="preserve"> страницы</w:t>
      </w:r>
      <w:r w:rsidRPr="009D5578">
        <w:rPr>
          <w:rFonts w:ascii="Times New Roman" w:eastAsia="Times New Roman" w:hAnsi="Times New Roman"/>
          <w:sz w:val="24"/>
          <w:szCs w:val="24"/>
          <w:lang w:eastAsia="ru-RU"/>
        </w:rPr>
        <w:t>, начиная с 5-ой</w:t>
      </w:r>
      <w:r w:rsidR="00E04B18">
        <w:rPr>
          <w:rFonts w:ascii="Times New Roman" w:eastAsia="Times New Roman" w:hAnsi="Times New Roman"/>
          <w:sz w:val="24"/>
          <w:szCs w:val="24"/>
          <w:lang w:eastAsia="ru-RU"/>
        </w:rPr>
        <w:t>,</w:t>
      </w:r>
      <w:r w:rsidRPr="009D5578">
        <w:rPr>
          <w:rFonts w:ascii="Times New Roman" w:eastAsia="Times New Roman" w:hAnsi="Times New Roman"/>
          <w:sz w:val="24"/>
          <w:szCs w:val="24"/>
          <w:lang w:eastAsia="ru-RU"/>
        </w:rPr>
        <w:t xml:space="preserve"> оплачиваются из стоимости </w:t>
      </w:r>
      <w:r>
        <w:rPr>
          <w:rFonts w:ascii="Times New Roman" w:eastAsia="Times New Roman" w:hAnsi="Times New Roman"/>
          <w:sz w:val="24"/>
          <w:szCs w:val="24"/>
          <w:lang w:eastAsia="ru-RU"/>
        </w:rPr>
        <w:t>140</w:t>
      </w:r>
      <w:r w:rsidR="00E04B18">
        <w:rPr>
          <w:rFonts w:ascii="Times New Roman" w:eastAsia="Times New Roman" w:hAnsi="Times New Roman"/>
          <w:sz w:val="24"/>
          <w:szCs w:val="24"/>
          <w:lang w:eastAsia="ru-RU"/>
        </w:rPr>
        <w:t xml:space="preserve"> </w:t>
      </w:r>
      <w:r w:rsidRPr="009D5578">
        <w:rPr>
          <w:rFonts w:ascii="Times New Roman" w:eastAsia="Times New Roman" w:hAnsi="Times New Roman"/>
          <w:sz w:val="24"/>
          <w:szCs w:val="24"/>
          <w:lang w:eastAsia="ru-RU"/>
        </w:rPr>
        <w:t>рублей за страницу.</w:t>
      </w:r>
    </w:p>
    <w:p w:rsidR="00727912" w:rsidRPr="00727912" w:rsidRDefault="00727912" w:rsidP="005C1004">
      <w:pPr>
        <w:widowControl w:val="0"/>
        <w:spacing w:after="0" w:line="264" w:lineRule="auto"/>
        <w:ind w:firstLine="567"/>
        <w:jc w:val="both"/>
        <w:rPr>
          <w:rFonts w:ascii="Times New Roman" w:eastAsia="Times New Roman" w:hAnsi="Times New Roman"/>
          <w:b/>
          <w:color w:val="000000"/>
          <w:sz w:val="24"/>
          <w:szCs w:val="24"/>
          <w:lang w:eastAsia="ru-RU"/>
        </w:rPr>
      </w:pPr>
      <w:r w:rsidRPr="00727912">
        <w:rPr>
          <w:rFonts w:ascii="Times New Roman" w:eastAsia="Times New Roman" w:hAnsi="Times New Roman"/>
          <w:b/>
          <w:sz w:val="24"/>
          <w:szCs w:val="24"/>
          <w:lang w:eastAsia="ru-RU"/>
        </w:rPr>
        <w:t>После оплаты организационного взноса необходимо уведомить Оргкомитет об оплате, выслав отсканированную квитанцию об оплате по факсу или на e-mail.</w:t>
      </w:r>
    </w:p>
    <w:p w:rsidR="00727912" w:rsidRPr="00B826B5"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11.4</w:t>
      </w:r>
      <w:r w:rsidR="00727912" w:rsidRPr="00727912">
        <w:rPr>
          <w:rFonts w:ascii="Times New Roman" w:eastAsia="Times New Roman" w:hAnsi="Times New Roman"/>
          <w:color w:val="000000"/>
          <w:sz w:val="24"/>
          <w:szCs w:val="24"/>
          <w:lang w:eastAsia="ru-RU"/>
        </w:rPr>
        <w:t xml:space="preserve">. </w:t>
      </w:r>
      <w:r w:rsidR="00B826B5">
        <w:rPr>
          <w:rFonts w:ascii="Times New Roman" w:eastAsia="Times New Roman" w:hAnsi="Times New Roman"/>
          <w:b/>
          <w:color w:val="000000"/>
          <w:sz w:val="24"/>
          <w:szCs w:val="24"/>
          <w:lang w:eastAsia="ru-RU"/>
        </w:rPr>
        <w:t xml:space="preserve">Все </w:t>
      </w:r>
      <w:r w:rsidR="00B826B5" w:rsidRPr="00B826B5">
        <w:rPr>
          <w:rFonts w:ascii="Times New Roman" w:eastAsia="Times New Roman" w:hAnsi="Times New Roman"/>
          <w:b/>
          <w:color w:val="000000"/>
          <w:sz w:val="24"/>
          <w:szCs w:val="24"/>
          <w:lang w:eastAsia="ru-RU"/>
        </w:rPr>
        <w:t>дополнительные наградные документы</w:t>
      </w:r>
      <w:r w:rsidR="00B826B5">
        <w:rPr>
          <w:rFonts w:ascii="Times New Roman" w:eastAsia="Times New Roman" w:hAnsi="Times New Roman"/>
          <w:color w:val="000000"/>
          <w:sz w:val="24"/>
          <w:szCs w:val="24"/>
          <w:lang w:eastAsia="ru-RU"/>
        </w:rPr>
        <w:t xml:space="preserve"> (кроме оттиска) можно заказать в </w:t>
      </w:r>
      <w:r w:rsidR="00B826B5" w:rsidRPr="00B826B5">
        <w:rPr>
          <w:rFonts w:ascii="Times New Roman" w:eastAsia="Times New Roman" w:hAnsi="Times New Roman"/>
          <w:b/>
          <w:i/>
          <w:color w:val="000000"/>
          <w:sz w:val="24"/>
          <w:szCs w:val="24"/>
          <w:lang w:eastAsia="ru-RU"/>
        </w:rPr>
        <w:t>электронном</w:t>
      </w:r>
      <w:r w:rsidR="00B826B5">
        <w:rPr>
          <w:rFonts w:ascii="Times New Roman" w:eastAsia="Times New Roman" w:hAnsi="Times New Roman"/>
          <w:color w:val="000000"/>
          <w:sz w:val="24"/>
          <w:szCs w:val="24"/>
          <w:lang w:eastAsia="ru-RU"/>
        </w:rPr>
        <w:t xml:space="preserve"> и </w:t>
      </w:r>
      <w:r w:rsidR="00B826B5" w:rsidRPr="00B826B5">
        <w:rPr>
          <w:rFonts w:ascii="Times New Roman" w:eastAsia="Times New Roman" w:hAnsi="Times New Roman"/>
          <w:b/>
          <w:i/>
          <w:color w:val="000000"/>
          <w:sz w:val="24"/>
          <w:szCs w:val="24"/>
          <w:lang w:eastAsia="ru-RU"/>
        </w:rPr>
        <w:t xml:space="preserve">печатном </w:t>
      </w:r>
      <w:proofErr w:type="gramStart"/>
      <w:r w:rsidR="00B826B5" w:rsidRPr="00B826B5">
        <w:rPr>
          <w:rFonts w:ascii="Times New Roman" w:eastAsia="Times New Roman" w:hAnsi="Times New Roman"/>
          <w:b/>
          <w:i/>
          <w:color w:val="000000"/>
          <w:sz w:val="24"/>
          <w:szCs w:val="24"/>
          <w:lang w:eastAsia="ru-RU"/>
        </w:rPr>
        <w:t>виде</w:t>
      </w:r>
      <w:proofErr w:type="gramEnd"/>
      <w:r w:rsidR="00B826B5">
        <w:rPr>
          <w:rFonts w:ascii="Times New Roman" w:eastAsia="Times New Roman" w:hAnsi="Times New Roman"/>
          <w:color w:val="000000"/>
          <w:sz w:val="24"/>
          <w:szCs w:val="24"/>
          <w:lang w:eastAsia="ru-RU"/>
        </w:rPr>
        <w:t xml:space="preserve"> (на выбор заказчика).</w:t>
      </w:r>
    </w:p>
    <w:p w:rsidR="00727912" w:rsidRPr="00727912" w:rsidRDefault="00727912" w:rsidP="005C1004">
      <w:pPr>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Срок доставки документов зависит от удаленности региона и составляет, как правило, 1-4 недели. Срок доставки может быть увеличен в </w:t>
      </w:r>
      <w:proofErr w:type="gramStart"/>
      <w:r w:rsidRPr="00727912">
        <w:rPr>
          <w:rFonts w:ascii="Times New Roman" w:eastAsia="Times New Roman" w:hAnsi="Times New Roman"/>
          <w:color w:val="000000"/>
          <w:sz w:val="24"/>
          <w:szCs w:val="24"/>
          <w:lang w:eastAsia="ru-RU"/>
        </w:rPr>
        <w:t>случаях</w:t>
      </w:r>
      <w:proofErr w:type="gramEnd"/>
      <w:r w:rsidRPr="00727912">
        <w:rPr>
          <w:rFonts w:ascii="Times New Roman" w:eastAsia="Times New Roman" w:hAnsi="Times New Roman"/>
          <w:color w:val="000000"/>
          <w:sz w:val="24"/>
          <w:szCs w:val="24"/>
          <w:lang w:eastAsia="ru-RU"/>
        </w:rPr>
        <w:t>, предусмотренных правилами работы Почты России.</w:t>
      </w:r>
    </w:p>
    <w:p w:rsidR="00727912" w:rsidRPr="00727912" w:rsidRDefault="007F1B3D" w:rsidP="005C1004">
      <w:pPr>
        <w:widowControl w:val="0"/>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11</w:t>
      </w:r>
      <w:r w:rsidR="00727912" w:rsidRPr="00727912">
        <w:rPr>
          <w:rFonts w:ascii="Times New Roman" w:eastAsia="Times New Roman" w:hAnsi="Times New Roman"/>
          <w:sz w:val="24"/>
          <w:szCs w:val="24"/>
          <w:lang w:eastAsia="ru-RU"/>
        </w:rPr>
        <w:t>.</w:t>
      </w:r>
      <w:r w:rsidR="00D575D7">
        <w:rPr>
          <w:rFonts w:ascii="Times New Roman" w:eastAsia="Times New Roman" w:hAnsi="Times New Roman"/>
          <w:sz w:val="24"/>
          <w:szCs w:val="24"/>
          <w:lang w:eastAsia="ru-RU"/>
        </w:rPr>
        <w:t>5</w:t>
      </w:r>
      <w:r w:rsidR="00727912" w:rsidRPr="00727912">
        <w:rPr>
          <w:rFonts w:ascii="Times New Roman" w:eastAsia="Times New Roman" w:hAnsi="Times New Roman"/>
          <w:sz w:val="24"/>
          <w:szCs w:val="24"/>
          <w:lang w:eastAsia="ru-RU"/>
        </w:rPr>
        <w:t>. Реквизиты для оплаты предоставляются авторам</w:t>
      </w:r>
      <w:r w:rsidR="00727912" w:rsidRPr="00727912">
        <w:rPr>
          <w:rFonts w:ascii="Times New Roman" w:eastAsia="Times New Roman" w:hAnsi="Times New Roman"/>
          <w:b/>
          <w:sz w:val="24"/>
          <w:szCs w:val="24"/>
          <w:lang w:eastAsia="ru-RU"/>
        </w:rPr>
        <w:t xml:space="preserve"> после одобрения и принятия конкурсной работы.</w:t>
      </w:r>
    </w:p>
    <w:p w:rsidR="00727912" w:rsidRPr="00E773DB" w:rsidRDefault="00727912" w:rsidP="005C1004">
      <w:pPr>
        <w:spacing w:after="0" w:line="264" w:lineRule="auto"/>
        <w:ind w:firstLine="567"/>
        <w:jc w:val="both"/>
        <w:rPr>
          <w:rFonts w:ascii="Times New Roman" w:eastAsia="Times New Roman" w:hAnsi="Times New Roman"/>
          <w:b/>
          <w:sz w:val="10"/>
          <w:szCs w:val="10"/>
          <w:lang w:eastAsia="ru-RU"/>
        </w:rPr>
      </w:pPr>
    </w:p>
    <w:p w:rsidR="00727912" w:rsidRPr="00727912" w:rsidRDefault="007F1B3D" w:rsidP="005C1004">
      <w:pPr>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727912" w:rsidRPr="00727912">
        <w:rPr>
          <w:rFonts w:ascii="Times New Roman" w:eastAsia="Times New Roman" w:hAnsi="Times New Roman"/>
          <w:b/>
          <w:sz w:val="24"/>
          <w:szCs w:val="24"/>
          <w:lang w:eastAsia="ru-RU"/>
        </w:rPr>
        <w:t>. Награждение участников Конкурса</w:t>
      </w:r>
    </w:p>
    <w:p w:rsidR="00085187" w:rsidRDefault="005C1004" w:rsidP="005C1004">
      <w:pPr>
        <w:tabs>
          <w:tab w:val="center" w:pos="1435"/>
          <w:tab w:val="center" w:pos="4677"/>
          <w:tab w:val="right" w:pos="9355"/>
        </w:tabs>
        <w:spacing w:after="0" w:line="264"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12</w:t>
      </w:r>
      <w:r w:rsidR="00085187" w:rsidRPr="00085187">
        <w:rPr>
          <w:rFonts w:ascii="Times New Roman" w:eastAsia="Times New Roman" w:hAnsi="Times New Roman"/>
          <w:noProof/>
          <w:sz w:val="24"/>
          <w:szCs w:val="24"/>
        </w:rPr>
        <w:t xml:space="preserve">.1. Итоги конкурса </w:t>
      </w:r>
      <w:r w:rsidR="00085187" w:rsidRPr="00085187">
        <w:rPr>
          <w:rFonts w:ascii="Times New Roman" w:eastAsia="Times New Roman" w:hAnsi="Times New Roman"/>
          <w:noProof/>
          <w:sz w:val="28"/>
          <w:szCs w:val="28"/>
        </w:rPr>
        <w:t>ежедневно</w:t>
      </w:r>
      <w:r w:rsidR="00085187">
        <w:rPr>
          <w:rFonts w:ascii="Times New Roman" w:eastAsia="Times New Roman" w:hAnsi="Times New Roman"/>
          <w:noProof/>
          <w:sz w:val="24"/>
          <w:szCs w:val="24"/>
        </w:rPr>
        <w:t xml:space="preserve"> размещаются</w:t>
      </w:r>
      <w:r w:rsidR="00085187" w:rsidRPr="00085187">
        <w:rPr>
          <w:rFonts w:ascii="Times New Roman" w:eastAsia="Times New Roman" w:hAnsi="Times New Roman"/>
          <w:noProof/>
          <w:sz w:val="24"/>
          <w:szCs w:val="24"/>
        </w:rPr>
        <w:t xml:space="preserve"> на сайте </w:t>
      </w:r>
      <w:hyperlink r:id="rId15" w:history="1">
        <w:r w:rsidR="00085187" w:rsidRPr="00810854">
          <w:rPr>
            <w:rStyle w:val="a5"/>
            <w:rFonts w:ascii="Times New Roman" w:eastAsia="Times New Roman" w:hAnsi="Times New Roman"/>
            <w:sz w:val="24"/>
            <w:szCs w:val="24"/>
            <w:lang w:eastAsia="ru-RU"/>
          </w:rPr>
          <w:t>http://articulus-info.ru/category/events_results/</w:t>
        </w:r>
      </w:hyperlink>
      <w:r w:rsidR="00085187" w:rsidRPr="00085187">
        <w:rPr>
          <w:rFonts w:ascii="Times New Roman" w:eastAsia="Times New Roman" w:hAnsi="Times New Roman"/>
          <w:noProof/>
          <w:sz w:val="24"/>
          <w:szCs w:val="24"/>
        </w:rPr>
        <w:t xml:space="preserve"> в итоговой таблице участников конкурса.</w:t>
      </w:r>
    </w:p>
    <w:p w:rsidR="00E04B18" w:rsidRPr="00E04B18" w:rsidRDefault="005C1004" w:rsidP="00E04B18">
      <w:pPr>
        <w:tabs>
          <w:tab w:val="center" w:pos="1435"/>
          <w:tab w:val="center" w:pos="4677"/>
          <w:tab w:val="right" w:pos="9355"/>
        </w:tabs>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12</w:t>
      </w:r>
      <w:r w:rsidR="00727912" w:rsidRPr="00727912">
        <w:rPr>
          <w:rFonts w:ascii="Times New Roman" w:eastAsia="Times New Roman" w:hAnsi="Times New Roman"/>
          <w:sz w:val="24"/>
          <w:szCs w:val="24"/>
          <w:lang w:eastAsia="ru-RU"/>
        </w:rPr>
        <w:t>.2.</w:t>
      </w:r>
      <w:r w:rsidR="00E04B18" w:rsidRPr="00E04B18">
        <w:t xml:space="preserve"> </w:t>
      </w:r>
      <w:r w:rsidR="00E04B18" w:rsidRPr="00E04B18">
        <w:rPr>
          <w:rFonts w:ascii="Times New Roman" w:eastAsia="Times New Roman" w:hAnsi="Times New Roman"/>
          <w:sz w:val="24"/>
          <w:szCs w:val="24"/>
          <w:lang w:eastAsia="ru-RU"/>
        </w:rPr>
        <w:t xml:space="preserve">Каждый участник Конкурса (не считая соавторов) бесплатно получает электронный сертификат участника, лауреаты Конкурса – электронные дипломы лауреатов, победители (I, II, III места) – дипломы победителей; стоимость одного печатного диплома – </w:t>
      </w:r>
      <w:r w:rsidR="00E04B18" w:rsidRPr="00E04B18">
        <w:rPr>
          <w:rFonts w:ascii="Times New Roman" w:eastAsia="Times New Roman" w:hAnsi="Times New Roman"/>
          <w:b/>
          <w:sz w:val="24"/>
          <w:szCs w:val="24"/>
          <w:lang w:eastAsia="ru-RU"/>
        </w:rPr>
        <w:t>300 рублей.</w:t>
      </w:r>
    </w:p>
    <w:p w:rsidR="00E04B18" w:rsidRDefault="00E04B18" w:rsidP="009B16AC">
      <w:pPr>
        <w:tabs>
          <w:tab w:val="center" w:pos="1435"/>
          <w:tab w:val="center" w:pos="4677"/>
          <w:tab w:val="right" w:pos="9355"/>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04B18">
        <w:rPr>
          <w:rFonts w:ascii="Times New Roman" w:eastAsia="Times New Roman" w:hAnsi="Times New Roman"/>
          <w:sz w:val="24"/>
          <w:szCs w:val="24"/>
          <w:lang w:eastAsia="ru-RU"/>
        </w:rPr>
        <w:t xml:space="preserve">.3. Соавторы оплачивают (по желанию) за один электронный сертификат; диплом лауреата или победителя – </w:t>
      </w:r>
      <w:r w:rsidRPr="00E04B18">
        <w:rPr>
          <w:rFonts w:ascii="Times New Roman" w:eastAsia="Times New Roman" w:hAnsi="Times New Roman"/>
          <w:b/>
          <w:sz w:val="24"/>
          <w:szCs w:val="24"/>
          <w:lang w:eastAsia="ru-RU"/>
        </w:rPr>
        <w:t>150 руб</w:t>
      </w:r>
      <w:r w:rsidRPr="00E04B18">
        <w:rPr>
          <w:rFonts w:ascii="Times New Roman" w:eastAsia="Times New Roman" w:hAnsi="Times New Roman"/>
          <w:sz w:val="24"/>
          <w:szCs w:val="24"/>
          <w:lang w:eastAsia="ru-RU"/>
        </w:rPr>
        <w:t xml:space="preserve">., </w:t>
      </w:r>
      <w:proofErr w:type="gramStart"/>
      <w:r w:rsidRPr="00E04B18">
        <w:rPr>
          <w:rFonts w:ascii="Times New Roman" w:eastAsia="Times New Roman" w:hAnsi="Times New Roman"/>
          <w:sz w:val="24"/>
          <w:szCs w:val="24"/>
          <w:lang w:eastAsia="ru-RU"/>
        </w:rPr>
        <w:t>за</w:t>
      </w:r>
      <w:proofErr w:type="gramEnd"/>
      <w:r w:rsidRPr="00E04B18">
        <w:rPr>
          <w:rFonts w:ascii="Times New Roman" w:eastAsia="Times New Roman" w:hAnsi="Times New Roman"/>
          <w:sz w:val="24"/>
          <w:szCs w:val="24"/>
          <w:lang w:eastAsia="ru-RU"/>
        </w:rPr>
        <w:t xml:space="preserve"> печатный – </w:t>
      </w:r>
      <w:r w:rsidRPr="00E04B18">
        <w:rPr>
          <w:rFonts w:ascii="Times New Roman" w:eastAsia="Times New Roman" w:hAnsi="Times New Roman"/>
          <w:b/>
          <w:sz w:val="24"/>
          <w:szCs w:val="24"/>
          <w:lang w:eastAsia="ru-RU"/>
        </w:rPr>
        <w:t>300 рублей</w:t>
      </w:r>
      <w:r w:rsidRPr="00E04B18">
        <w:rPr>
          <w:rFonts w:ascii="Times New Roman" w:eastAsia="Times New Roman" w:hAnsi="Times New Roman"/>
          <w:sz w:val="24"/>
          <w:szCs w:val="24"/>
          <w:lang w:eastAsia="ru-RU"/>
        </w:rPr>
        <w:t>.</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FF0000"/>
          <w:sz w:val="20"/>
          <w:szCs w:val="20"/>
          <w:lang w:eastAsia="ru-RU"/>
        </w:rPr>
      </w:pPr>
      <w:r w:rsidRPr="002E4C29">
        <w:rPr>
          <w:rFonts w:ascii="Times New Roman" w:eastAsia="Times New Roman" w:hAnsi="Times New Roman"/>
          <w:b/>
          <w:i/>
          <w:color w:val="FF0000"/>
          <w:sz w:val="20"/>
          <w:szCs w:val="20"/>
          <w:lang w:eastAsia="ru-RU"/>
        </w:rPr>
        <w:t xml:space="preserve">ВНИМАНИЕ! </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lastRenderedPageBreak/>
        <w:t>Перед отправкой материалов в Оргкомитет ещё раз проверьте, пожалуйста, правильность заполнения заявки:</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1) Ф.И.О. автора (ов) должны быть прописаны без ошибок;</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 xml:space="preserve">2) Адрес, индекс, Ф.И.О. должны быть указаны в обязательном </w:t>
      </w:r>
      <w:proofErr w:type="gramStart"/>
      <w:r w:rsidRPr="002E4C29">
        <w:rPr>
          <w:rFonts w:ascii="Times New Roman" w:eastAsia="Times New Roman" w:hAnsi="Times New Roman"/>
          <w:b/>
          <w:i/>
          <w:color w:val="1D1B11"/>
          <w:sz w:val="20"/>
          <w:szCs w:val="20"/>
          <w:lang w:eastAsia="ru-RU"/>
        </w:rPr>
        <w:t>порядке</w:t>
      </w:r>
      <w:proofErr w:type="gramEnd"/>
      <w:r w:rsidRPr="002E4C29">
        <w:rPr>
          <w:rFonts w:ascii="Times New Roman" w:eastAsia="Times New Roman" w:hAnsi="Times New Roman"/>
          <w:b/>
          <w:i/>
          <w:color w:val="1D1B11"/>
          <w:sz w:val="20"/>
          <w:szCs w:val="20"/>
          <w:lang w:eastAsia="ru-RU"/>
        </w:rPr>
        <w:t>. Если в качестве получателя сборника материалов выступает образовательное учреждение, то необходимо указать его полное официальное наименование;</w:t>
      </w:r>
    </w:p>
    <w:p w:rsidR="00727912" w:rsidRPr="003E2CF8"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 xml:space="preserve">3) Если в мероприятии принимает участие не один автор, а несколько, то убедительно просим указать в качестве получателя </w:t>
      </w:r>
      <w:r w:rsidRPr="003E2CF8">
        <w:rPr>
          <w:rFonts w:ascii="Times New Roman" w:eastAsia="Times New Roman" w:hAnsi="Times New Roman"/>
          <w:b/>
          <w:i/>
          <w:color w:val="1D1B11"/>
          <w:sz w:val="20"/>
          <w:szCs w:val="20"/>
          <w:lang w:eastAsia="ru-RU"/>
        </w:rPr>
        <w:t>одного человека;</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4) В случае возврата Ваш</w:t>
      </w:r>
      <w:r w:rsidR="00156B36" w:rsidRPr="002E4C29">
        <w:rPr>
          <w:rFonts w:ascii="Times New Roman" w:eastAsia="Times New Roman" w:hAnsi="Times New Roman"/>
          <w:b/>
          <w:i/>
          <w:color w:val="1D1B11"/>
          <w:sz w:val="20"/>
          <w:szCs w:val="20"/>
          <w:lang w:eastAsia="ru-RU"/>
        </w:rPr>
        <w:t>их</w:t>
      </w:r>
      <w:r w:rsidRPr="002E4C29">
        <w:rPr>
          <w:rFonts w:ascii="Times New Roman" w:eastAsia="Times New Roman" w:hAnsi="Times New Roman"/>
          <w:b/>
          <w:i/>
          <w:color w:val="1D1B11"/>
          <w:sz w:val="20"/>
          <w:szCs w:val="20"/>
          <w:lang w:eastAsia="ru-RU"/>
        </w:rPr>
        <w:t xml:space="preserve"> </w:t>
      </w:r>
      <w:r w:rsidR="00156B36" w:rsidRPr="002E4C29">
        <w:rPr>
          <w:rFonts w:ascii="Times New Roman" w:eastAsia="Times New Roman" w:hAnsi="Times New Roman"/>
          <w:b/>
          <w:i/>
          <w:color w:val="1D1B11"/>
          <w:sz w:val="20"/>
          <w:szCs w:val="20"/>
          <w:lang w:eastAsia="ru-RU"/>
        </w:rPr>
        <w:t>документов</w:t>
      </w:r>
      <w:r w:rsidRPr="002E4C29">
        <w:rPr>
          <w:rFonts w:ascii="Times New Roman" w:eastAsia="Times New Roman" w:hAnsi="Times New Roman"/>
          <w:b/>
          <w:i/>
          <w:color w:val="1D1B11"/>
          <w:sz w:val="20"/>
          <w:szCs w:val="20"/>
          <w:lang w:eastAsia="ru-RU"/>
        </w:rPr>
        <w:t xml:space="preserve"> дополнительная отправка и выкуп возвращаемо</w:t>
      </w:r>
      <w:r w:rsidR="00156B36" w:rsidRPr="002E4C29">
        <w:rPr>
          <w:rFonts w:ascii="Times New Roman" w:eastAsia="Times New Roman" w:hAnsi="Times New Roman"/>
          <w:b/>
          <w:i/>
          <w:color w:val="1D1B11"/>
          <w:sz w:val="20"/>
          <w:szCs w:val="20"/>
          <w:lang w:eastAsia="ru-RU"/>
        </w:rPr>
        <w:t>го</w:t>
      </w:r>
      <w:r w:rsidRPr="002E4C29">
        <w:rPr>
          <w:rFonts w:ascii="Times New Roman" w:eastAsia="Times New Roman" w:hAnsi="Times New Roman"/>
          <w:b/>
          <w:i/>
          <w:color w:val="1D1B11"/>
          <w:sz w:val="20"/>
          <w:szCs w:val="20"/>
          <w:lang w:eastAsia="ru-RU"/>
        </w:rPr>
        <w:t xml:space="preserve"> </w:t>
      </w:r>
      <w:r w:rsidR="00156B36" w:rsidRPr="002E4C29">
        <w:rPr>
          <w:rFonts w:ascii="Times New Roman" w:eastAsia="Times New Roman" w:hAnsi="Times New Roman"/>
          <w:b/>
          <w:i/>
          <w:color w:val="1D1B11"/>
          <w:sz w:val="20"/>
          <w:szCs w:val="20"/>
          <w:lang w:eastAsia="ru-RU"/>
        </w:rPr>
        <w:t>письма</w:t>
      </w:r>
      <w:r w:rsidRPr="002E4C29">
        <w:rPr>
          <w:rFonts w:ascii="Times New Roman" w:eastAsia="Times New Roman" w:hAnsi="Times New Roman"/>
          <w:b/>
          <w:i/>
          <w:color w:val="1D1B11"/>
          <w:sz w:val="20"/>
          <w:szCs w:val="20"/>
          <w:lang w:eastAsia="ru-RU"/>
        </w:rPr>
        <w:t xml:space="preserve"> из почтового отделения ОСУЩЕСТВЛЯЕТСЯ ЗА СЧЁТ ПОЛУЧАТЕЛЯ (АВТОРА)!</w:t>
      </w:r>
    </w:p>
    <w:p w:rsidR="00727912" w:rsidRPr="00D575D7" w:rsidRDefault="00727912" w:rsidP="005C1004">
      <w:pPr>
        <w:widowControl w:val="0"/>
        <w:tabs>
          <w:tab w:val="left" w:pos="142"/>
        </w:tabs>
        <w:spacing w:after="0" w:line="264" w:lineRule="auto"/>
        <w:ind w:firstLine="567"/>
        <w:jc w:val="both"/>
        <w:rPr>
          <w:rFonts w:ascii="Times New Roman" w:eastAsia="Times New Roman" w:hAnsi="Times New Roman"/>
          <w:i/>
          <w:sz w:val="20"/>
          <w:szCs w:val="20"/>
          <w:lang w:eastAsia="ru-RU"/>
        </w:rPr>
      </w:pPr>
      <w:r w:rsidRPr="00D575D7">
        <w:rPr>
          <w:rFonts w:ascii="Times New Roman" w:eastAsia="Times New Roman" w:hAnsi="Times New Roman"/>
          <w:i/>
          <w:sz w:val="20"/>
          <w:szCs w:val="20"/>
          <w:lang w:eastAsia="ru-RU"/>
        </w:rPr>
        <w:t>Письмо с одобрением публикации статьи и реквизитами для оплаты придет Вам на электронный адрес, указанный в заявке</w:t>
      </w:r>
      <w:r w:rsidR="00D575D7">
        <w:rPr>
          <w:rFonts w:ascii="Times New Roman" w:eastAsia="Times New Roman" w:hAnsi="Times New Roman"/>
          <w:i/>
          <w:sz w:val="20"/>
          <w:szCs w:val="20"/>
          <w:lang w:eastAsia="ru-RU"/>
        </w:rPr>
        <w:t>.</w:t>
      </w:r>
    </w:p>
    <w:p w:rsidR="00727912" w:rsidRPr="00B826B5" w:rsidRDefault="00727912" w:rsidP="005C1004">
      <w:pPr>
        <w:widowControl w:val="0"/>
        <w:spacing w:after="0" w:line="264" w:lineRule="auto"/>
        <w:ind w:firstLine="567"/>
        <w:jc w:val="both"/>
        <w:rPr>
          <w:rFonts w:ascii="Times New Roman" w:eastAsia="Times New Roman" w:hAnsi="Times New Roman"/>
          <w:b/>
          <w:sz w:val="10"/>
          <w:szCs w:val="10"/>
          <w:lang w:eastAsia="ru-RU"/>
        </w:rPr>
      </w:pPr>
    </w:p>
    <w:p w:rsidR="00727912" w:rsidRPr="00727912" w:rsidRDefault="00727912" w:rsidP="005C1004">
      <w:pPr>
        <w:tabs>
          <w:tab w:val="center" w:pos="4677"/>
          <w:tab w:val="right" w:pos="9355"/>
        </w:tabs>
        <w:autoSpaceDE w:val="0"/>
        <w:autoSpaceDN w:val="0"/>
        <w:adjustRightInd w:val="0"/>
        <w:spacing w:after="0" w:line="264" w:lineRule="auto"/>
        <w:ind w:firstLine="567"/>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1</w:t>
      </w:r>
      <w:r w:rsidR="00156B36">
        <w:rPr>
          <w:rFonts w:ascii="Times New Roman" w:eastAsia="Times New Roman" w:hAnsi="Times New Roman"/>
          <w:b/>
          <w:sz w:val="24"/>
          <w:szCs w:val="24"/>
          <w:lang w:eastAsia="ru-RU"/>
        </w:rPr>
        <w:t>0</w:t>
      </w:r>
      <w:r w:rsidRPr="00727912">
        <w:rPr>
          <w:rFonts w:ascii="Times New Roman" w:eastAsia="Times New Roman" w:hAnsi="Times New Roman"/>
          <w:b/>
          <w:sz w:val="24"/>
          <w:szCs w:val="24"/>
          <w:lang w:eastAsia="ru-RU"/>
        </w:rPr>
        <w:t>. Контактные данные Оргкомитета</w:t>
      </w:r>
    </w:p>
    <w:p w:rsidR="00AA293D" w:rsidRDefault="00727912" w:rsidP="005C1004">
      <w:pPr>
        <w:widowControl w:val="0"/>
        <w:tabs>
          <w:tab w:val="left" w:pos="144"/>
        </w:tabs>
        <w:spacing w:after="0" w:line="264" w:lineRule="auto"/>
        <w:ind w:firstLine="567"/>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Адрес: г. Чебоксары, ул. </w:t>
      </w:r>
      <w:r w:rsidR="0047300D">
        <w:rPr>
          <w:rFonts w:ascii="Times New Roman" w:eastAsia="Times New Roman" w:hAnsi="Times New Roman"/>
          <w:sz w:val="24"/>
          <w:szCs w:val="24"/>
          <w:lang w:eastAsia="ru-RU"/>
        </w:rPr>
        <w:t>К. Маркса</w:t>
      </w:r>
      <w:r w:rsidRPr="00727912">
        <w:rPr>
          <w:rFonts w:ascii="Times New Roman" w:eastAsia="Times New Roman" w:hAnsi="Times New Roman"/>
          <w:sz w:val="24"/>
          <w:szCs w:val="24"/>
          <w:lang w:eastAsia="ru-RU"/>
        </w:rPr>
        <w:t xml:space="preserve">, д. </w:t>
      </w:r>
      <w:r w:rsidR="0047300D">
        <w:rPr>
          <w:rFonts w:ascii="Times New Roman" w:eastAsia="Times New Roman" w:hAnsi="Times New Roman"/>
          <w:sz w:val="24"/>
          <w:szCs w:val="24"/>
          <w:lang w:eastAsia="ru-RU"/>
        </w:rPr>
        <w:t>52</w:t>
      </w:r>
      <w:r w:rsidRPr="00727912">
        <w:rPr>
          <w:rFonts w:ascii="Times New Roman" w:eastAsia="Times New Roman" w:hAnsi="Times New Roman"/>
          <w:sz w:val="24"/>
          <w:szCs w:val="24"/>
          <w:lang w:eastAsia="ru-RU"/>
        </w:rPr>
        <w:t xml:space="preserve">, </w:t>
      </w:r>
      <w:r w:rsidR="0047300D">
        <w:rPr>
          <w:rFonts w:ascii="Times New Roman" w:eastAsia="Times New Roman" w:hAnsi="Times New Roman"/>
          <w:sz w:val="24"/>
          <w:szCs w:val="24"/>
          <w:lang w:eastAsia="ru-RU"/>
        </w:rPr>
        <w:t xml:space="preserve">корп. 2, </w:t>
      </w:r>
      <w:r w:rsidRPr="00727912">
        <w:rPr>
          <w:rFonts w:ascii="Times New Roman" w:eastAsia="Times New Roman" w:hAnsi="Times New Roman"/>
          <w:sz w:val="24"/>
          <w:szCs w:val="24"/>
          <w:lang w:eastAsia="ru-RU"/>
        </w:rPr>
        <w:t xml:space="preserve">офис </w:t>
      </w:r>
      <w:r w:rsidR="0047300D">
        <w:rPr>
          <w:rFonts w:ascii="Times New Roman" w:eastAsia="Times New Roman" w:hAnsi="Times New Roman"/>
          <w:sz w:val="24"/>
          <w:szCs w:val="24"/>
          <w:lang w:eastAsia="ru-RU"/>
        </w:rPr>
        <w:t>44</w:t>
      </w:r>
      <w:r w:rsidR="00AA293D">
        <w:rPr>
          <w:rFonts w:ascii="Times New Roman" w:eastAsia="Times New Roman" w:hAnsi="Times New Roman"/>
          <w:sz w:val="24"/>
          <w:szCs w:val="24"/>
          <w:lang w:eastAsia="ru-RU"/>
        </w:rPr>
        <w:t>3</w:t>
      </w:r>
      <w:r w:rsidRPr="00727912">
        <w:rPr>
          <w:rFonts w:ascii="Times New Roman" w:eastAsia="Times New Roman" w:hAnsi="Times New Roman"/>
          <w:sz w:val="24"/>
          <w:szCs w:val="24"/>
          <w:lang w:eastAsia="ru-RU"/>
        </w:rPr>
        <w:t xml:space="preserve">, </w:t>
      </w:r>
    </w:p>
    <w:p w:rsidR="002E4C29" w:rsidRDefault="0071378C" w:rsidP="005C1004">
      <w:pPr>
        <w:widowControl w:val="0"/>
        <w:tabs>
          <w:tab w:val="left" w:pos="144"/>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НОУ ДПО «</w:t>
      </w:r>
      <w:r w:rsidR="00CD56C6">
        <w:rPr>
          <w:rFonts w:ascii="Times New Roman" w:eastAsia="Times New Roman" w:hAnsi="Times New Roman"/>
          <w:sz w:val="24"/>
          <w:szCs w:val="24"/>
          <w:lang w:eastAsia="ru-RU"/>
        </w:rPr>
        <w:t>Э</w:t>
      </w:r>
      <w:r w:rsidR="0043031F">
        <w:rPr>
          <w:rFonts w:ascii="Times New Roman" w:eastAsia="Times New Roman" w:hAnsi="Times New Roman"/>
          <w:sz w:val="24"/>
          <w:szCs w:val="24"/>
          <w:lang w:eastAsia="ru-RU"/>
        </w:rPr>
        <w:t>кспертно-методический центр</w:t>
      </w:r>
      <w:r>
        <w:rPr>
          <w:rFonts w:ascii="Times New Roman" w:eastAsia="Times New Roman" w:hAnsi="Times New Roman"/>
          <w:sz w:val="24"/>
          <w:szCs w:val="24"/>
          <w:lang w:eastAsia="ru-RU"/>
        </w:rPr>
        <w:t>»</w:t>
      </w:r>
      <w:r w:rsidR="0043031F">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Тел</w:t>
      </w:r>
      <w:r w:rsidR="00727912" w:rsidRPr="0071378C">
        <w:rPr>
          <w:rFonts w:ascii="Times New Roman" w:eastAsia="Times New Roman" w:hAnsi="Times New Roman"/>
          <w:sz w:val="24"/>
          <w:szCs w:val="24"/>
          <w:lang w:eastAsia="ru-RU"/>
        </w:rPr>
        <w:t>./</w:t>
      </w:r>
      <w:r w:rsidR="00727912" w:rsidRPr="00727912">
        <w:rPr>
          <w:rFonts w:ascii="Times New Roman" w:eastAsia="Times New Roman" w:hAnsi="Times New Roman"/>
          <w:sz w:val="24"/>
          <w:szCs w:val="24"/>
          <w:lang w:eastAsia="ru-RU"/>
        </w:rPr>
        <w:t>факс</w:t>
      </w:r>
      <w:r w:rsidR="00727912" w:rsidRPr="0071378C">
        <w:rPr>
          <w:rFonts w:ascii="Times New Roman" w:eastAsia="Times New Roman" w:hAnsi="Times New Roman"/>
          <w:sz w:val="24"/>
          <w:szCs w:val="24"/>
          <w:lang w:eastAsia="ru-RU"/>
        </w:rPr>
        <w:t xml:space="preserve">: 8(8352) </w:t>
      </w:r>
      <w:r w:rsidR="008546AF" w:rsidRPr="008546AF">
        <w:rPr>
          <w:rFonts w:ascii="Times New Roman" w:eastAsia="Times New Roman" w:hAnsi="Times New Roman"/>
          <w:sz w:val="24"/>
          <w:szCs w:val="24"/>
          <w:lang w:eastAsia="ru-RU"/>
        </w:rPr>
        <w:t>64-03-07</w:t>
      </w:r>
      <w:r w:rsidR="00727912" w:rsidRPr="0071378C">
        <w:rPr>
          <w:rFonts w:ascii="Times New Roman" w:eastAsia="Times New Roman" w:hAnsi="Times New Roman"/>
          <w:sz w:val="24"/>
          <w:szCs w:val="24"/>
          <w:lang w:eastAsia="ru-RU"/>
        </w:rPr>
        <w:t>.</w:t>
      </w:r>
    </w:p>
    <w:p w:rsidR="00AA293D" w:rsidRPr="00AA293D" w:rsidRDefault="00727912" w:rsidP="005C1004">
      <w:pPr>
        <w:widowControl w:val="0"/>
        <w:tabs>
          <w:tab w:val="left" w:pos="142"/>
        </w:tabs>
        <w:spacing w:after="0" w:line="264" w:lineRule="auto"/>
        <w:ind w:firstLine="567"/>
        <w:jc w:val="both"/>
        <w:rPr>
          <w:rFonts w:ascii="Times New Roman" w:eastAsia="Times New Roman" w:hAnsi="Times New Roman"/>
          <w:noProof/>
          <w:color w:val="0000FF"/>
          <w:sz w:val="24"/>
          <w:szCs w:val="24"/>
          <w:lang w:val="en-US"/>
        </w:rPr>
      </w:pPr>
      <w:r w:rsidRPr="00727912">
        <w:rPr>
          <w:rFonts w:ascii="Times New Roman" w:eastAsia="Times New Roman" w:hAnsi="Times New Roman"/>
          <w:sz w:val="24"/>
          <w:szCs w:val="24"/>
          <w:lang w:val="en-US"/>
        </w:rPr>
        <w:t>E</w:t>
      </w:r>
      <w:r w:rsidRPr="00AA293D">
        <w:rPr>
          <w:rFonts w:ascii="Times New Roman" w:eastAsia="Times New Roman" w:hAnsi="Times New Roman"/>
          <w:sz w:val="24"/>
          <w:szCs w:val="24"/>
          <w:lang w:val="en-US"/>
        </w:rPr>
        <w:t>-</w:t>
      </w:r>
      <w:r w:rsidRPr="00727912">
        <w:rPr>
          <w:rFonts w:ascii="Times New Roman" w:eastAsia="Times New Roman" w:hAnsi="Times New Roman"/>
          <w:sz w:val="24"/>
          <w:szCs w:val="24"/>
          <w:lang w:val="en-US"/>
        </w:rPr>
        <w:t>mail</w:t>
      </w:r>
      <w:r w:rsidRPr="00AA293D">
        <w:rPr>
          <w:rFonts w:ascii="Times New Roman" w:eastAsia="Times New Roman" w:hAnsi="Times New Roman"/>
          <w:sz w:val="24"/>
          <w:szCs w:val="24"/>
          <w:lang w:val="en-US"/>
        </w:rPr>
        <w:t>:</w:t>
      </w:r>
      <w:r w:rsidRPr="00AA293D">
        <w:rPr>
          <w:rFonts w:ascii="Times New Roman" w:eastAsia="Times New Roman" w:hAnsi="Times New Roman"/>
          <w:i/>
          <w:color w:val="1D1B11"/>
          <w:sz w:val="24"/>
          <w:szCs w:val="24"/>
          <w:lang w:val="en-US"/>
        </w:rPr>
        <w:t xml:space="preserve"> </w:t>
      </w:r>
      <w:hyperlink r:id="rId16" w:history="1">
        <w:r w:rsidRPr="00727912">
          <w:rPr>
            <w:rFonts w:ascii="Times New Roman" w:eastAsia="Times New Roman" w:hAnsi="Times New Roman"/>
            <w:noProof/>
            <w:color w:val="0000FF"/>
            <w:sz w:val="24"/>
            <w:szCs w:val="24"/>
            <w:lang w:val="en-US"/>
          </w:rPr>
          <w:t>articulus</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info</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inbox</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ru</w:t>
        </w:r>
      </w:hyperlink>
    </w:p>
    <w:p w:rsidR="0043031F" w:rsidRPr="00727912" w:rsidRDefault="0043031F" w:rsidP="005C1004">
      <w:pPr>
        <w:widowControl w:val="0"/>
        <w:tabs>
          <w:tab w:val="left" w:pos="142"/>
        </w:tabs>
        <w:spacing w:after="0" w:line="264" w:lineRule="auto"/>
        <w:ind w:firstLine="567"/>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Контактн</w:t>
      </w:r>
      <w:r w:rsidR="00AA293D">
        <w:rPr>
          <w:rFonts w:ascii="Times New Roman" w:eastAsia="Times New Roman" w:hAnsi="Times New Roman"/>
          <w:sz w:val="24"/>
          <w:szCs w:val="24"/>
          <w:lang w:eastAsia="ru-RU"/>
        </w:rPr>
        <w:t>ые</w:t>
      </w:r>
      <w:r w:rsidRPr="00727912">
        <w:rPr>
          <w:rFonts w:ascii="Times New Roman" w:eastAsia="Times New Roman" w:hAnsi="Times New Roman"/>
          <w:sz w:val="24"/>
          <w:szCs w:val="24"/>
          <w:lang w:eastAsia="ru-RU"/>
        </w:rPr>
        <w:t xml:space="preserve"> лиц</w:t>
      </w:r>
      <w:r w:rsidR="00AA293D">
        <w:rPr>
          <w:rFonts w:ascii="Times New Roman" w:eastAsia="Times New Roman" w:hAnsi="Times New Roman"/>
          <w:sz w:val="24"/>
          <w:szCs w:val="24"/>
          <w:lang w:eastAsia="ru-RU"/>
        </w:rPr>
        <w:t>а</w:t>
      </w:r>
      <w:r w:rsidRPr="00727912">
        <w:rPr>
          <w:rFonts w:ascii="Times New Roman" w:eastAsia="Times New Roman" w:hAnsi="Times New Roman"/>
          <w:sz w:val="24"/>
          <w:szCs w:val="24"/>
          <w:lang w:eastAsia="ru-RU"/>
        </w:rPr>
        <w:t xml:space="preserve"> – </w:t>
      </w:r>
      <w:r w:rsidR="00AA293D">
        <w:rPr>
          <w:rFonts w:ascii="Times New Roman" w:eastAsia="Times New Roman" w:hAnsi="Times New Roman"/>
          <w:sz w:val="24"/>
          <w:szCs w:val="24"/>
          <w:lang w:eastAsia="ru-RU"/>
        </w:rPr>
        <w:t>Светлана Романовна, Татьяна Геннадьевна</w:t>
      </w:r>
    </w:p>
    <w:p w:rsidR="00943E66" w:rsidRDefault="00943E66"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727912" w:rsidRPr="00727912" w:rsidRDefault="00727912" w:rsidP="005C1004">
      <w:pPr>
        <w:widowControl w:val="0"/>
        <w:spacing w:after="0" w:line="264" w:lineRule="auto"/>
        <w:ind w:firstLine="5954"/>
        <w:jc w:val="both"/>
        <w:rPr>
          <w:rFonts w:ascii="Times New Roman" w:eastAsia="Times New Roman" w:hAnsi="Times New Roman"/>
          <w:sz w:val="24"/>
          <w:szCs w:val="24"/>
          <w:lang w:eastAsia="ru-RU"/>
        </w:rPr>
      </w:pPr>
      <w:r w:rsidRPr="00727912">
        <w:rPr>
          <w:rFonts w:ascii="Times New Roman" w:eastAsia="Times New Roman" w:hAnsi="Times New Roman"/>
          <w:i/>
          <w:color w:val="000000"/>
          <w:kern w:val="28"/>
          <w:sz w:val="24"/>
          <w:szCs w:val="24"/>
          <w:lang w:eastAsia="ru-RU"/>
        </w:rPr>
        <w:lastRenderedPageBreak/>
        <w:t>Приложение № 1</w:t>
      </w:r>
      <w:r w:rsidRPr="00727912">
        <w:rPr>
          <w:rFonts w:ascii="Times New Roman" w:eastAsia="Times New Roman" w:hAnsi="Times New Roman"/>
          <w:color w:val="000000"/>
          <w:kern w:val="28"/>
          <w:sz w:val="24"/>
          <w:szCs w:val="24"/>
          <w:lang w:eastAsia="ru-RU"/>
        </w:rPr>
        <w:t xml:space="preserve"> к Положению</w:t>
      </w:r>
    </w:p>
    <w:p w:rsidR="00727912" w:rsidRDefault="00B4702C" w:rsidP="005C1004">
      <w:pPr>
        <w:widowControl w:val="0"/>
        <w:spacing w:after="0" w:line="264" w:lineRule="auto"/>
        <w:jc w:val="center"/>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ЗАЯВКА</w:t>
      </w:r>
    </w:p>
    <w:p w:rsidR="00943E66" w:rsidRPr="00943E66" w:rsidRDefault="00943E66" w:rsidP="005C1004">
      <w:pPr>
        <w:widowControl w:val="0"/>
        <w:spacing w:after="0" w:line="264" w:lineRule="auto"/>
        <w:jc w:val="center"/>
        <w:rPr>
          <w:rFonts w:ascii="Times New Roman" w:eastAsia="Times New Roman" w:hAnsi="Times New Roman"/>
          <w:b/>
          <w:sz w:val="10"/>
          <w:szCs w:val="10"/>
          <w:lang w:eastAsia="ru-RU"/>
        </w:rPr>
      </w:pPr>
    </w:p>
    <w:p w:rsidR="00727912" w:rsidRPr="006F407F" w:rsidRDefault="00CD56C6" w:rsidP="005C1004">
      <w:pPr>
        <w:widowControl w:val="0"/>
        <w:spacing w:after="0" w:line="264" w:lineRule="auto"/>
        <w:jc w:val="center"/>
        <w:rPr>
          <w:rFonts w:ascii="Times New Roman" w:eastAsia="Times New Roman" w:hAnsi="Times New Roman"/>
          <w:b/>
          <w:sz w:val="24"/>
          <w:szCs w:val="24"/>
          <w:lang w:eastAsia="ru-RU"/>
        </w:rPr>
      </w:pPr>
      <w:r w:rsidRPr="006F407F">
        <w:rPr>
          <w:rFonts w:ascii="Times New Roman" w:eastAsia="Times New Roman" w:hAnsi="Times New Roman"/>
          <w:b/>
          <w:sz w:val="24"/>
          <w:szCs w:val="24"/>
          <w:lang w:eastAsia="ru-RU"/>
        </w:rPr>
        <w:t>на</w:t>
      </w:r>
      <w:r w:rsidR="00727912" w:rsidRPr="006F407F">
        <w:rPr>
          <w:rFonts w:ascii="Times New Roman" w:eastAsia="Times New Roman" w:hAnsi="Times New Roman"/>
          <w:b/>
          <w:sz w:val="24"/>
          <w:szCs w:val="24"/>
          <w:lang w:eastAsia="ru-RU"/>
        </w:rPr>
        <w:t xml:space="preserve"> участие в</w:t>
      </w:r>
      <w:r w:rsidR="00CB101B" w:rsidRPr="006F407F">
        <w:rPr>
          <w:rFonts w:ascii="Times New Roman" w:eastAsia="Times New Roman" w:hAnsi="Times New Roman"/>
          <w:b/>
          <w:sz w:val="24"/>
          <w:szCs w:val="24"/>
          <w:lang w:eastAsia="ru-RU"/>
        </w:rPr>
        <w:t xml:space="preserve">о всероссийском </w:t>
      </w:r>
      <w:r w:rsidR="00727912" w:rsidRPr="006F407F">
        <w:rPr>
          <w:rFonts w:ascii="Times New Roman" w:eastAsia="Times New Roman" w:hAnsi="Times New Roman"/>
          <w:b/>
          <w:sz w:val="24"/>
          <w:szCs w:val="24"/>
          <w:lang w:eastAsia="ru-RU"/>
        </w:rPr>
        <w:t>конкурсе на</w:t>
      </w:r>
      <w:r w:rsidR="00CB101B" w:rsidRPr="006F407F">
        <w:rPr>
          <w:rFonts w:ascii="Times New Roman" w:eastAsia="Times New Roman" w:hAnsi="Times New Roman"/>
          <w:b/>
          <w:sz w:val="24"/>
          <w:szCs w:val="24"/>
          <w:lang w:eastAsia="ru-RU"/>
        </w:rPr>
        <w:t>учных</w:t>
      </w:r>
      <w:r w:rsidR="007F1B3D">
        <w:rPr>
          <w:rFonts w:ascii="Times New Roman" w:eastAsia="Times New Roman" w:hAnsi="Times New Roman"/>
          <w:b/>
          <w:sz w:val="24"/>
          <w:szCs w:val="24"/>
          <w:lang w:eastAsia="ru-RU"/>
        </w:rPr>
        <w:t xml:space="preserve"> студенчес</w:t>
      </w:r>
      <w:r w:rsidR="00CB101B" w:rsidRPr="006F407F">
        <w:rPr>
          <w:rFonts w:ascii="Times New Roman" w:eastAsia="Times New Roman" w:hAnsi="Times New Roman"/>
          <w:b/>
          <w:sz w:val="24"/>
          <w:szCs w:val="24"/>
          <w:lang w:eastAsia="ru-RU"/>
        </w:rPr>
        <w:t xml:space="preserve">ких статей </w:t>
      </w:r>
    </w:p>
    <w:p w:rsidR="00727912" w:rsidRPr="00AC1CF0" w:rsidRDefault="00AC1CF0" w:rsidP="005C1004">
      <w:pPr>
        <w:widowControl w:val="0"/>
        <w:spacing w:after="0" w:line="264" w:lineRule="auto"/>
        <w:jc w:val="center"/>
        <w:rPr>
          <w:rFonts w:ascii="Times New Roman" w:eastAsia="Times New Roman" w:hAnsi="Times New Roman"/>
          <w:b/>
          <w:color w:val="C00000"/>
          <w:sz w:val="24"/>
          <w:szCs w:val="24"/>
          <w:lang w:eastAsia="ru-RU"/>
        </w:rPr>
      </w:pPr>
      <w:r w:rsidRPr="00AC1CF0">
        <w:rPr>
          <w:rFonts w:ascii="Times New Roman" w:eastAsia="Times New Roman" w:hAnsi="Times New Roman"/>
          <w:b/>
          <w:color w:val="C00000"/>
          <w:sz w:val="24"/>
          <w:szCs w:val="24"/>
          <w:lang w:eastAsia="ru-RU"/>
        </w:rPr>
        <w:t>«</w:t>
      </w:r>
      <w:r w:rsidR="007F1B3D">
        <w:rPr>
          <w:rFonts w:ascii="Times New Roman" w:eastAsia="Times New Roman" w:hAnsi="Times New Roman"/>
          <w:b/>
          <w:color w:val="C00000"/>
          <w:sz w:val="24"/>
          <w:szCs w:val="24"/>
          <w:lang w:eastAsia="ru-RU"/>
        </w:rPr>
        <w:t>СТУДЕНЧЕСТВО РОССИИ: НАУКА – ПУТЬ В ПРОФЕССИЮ</w:t>
      </w:r>
      <w:r w:rsidRPr="00AC1CF0">
        <w:rPr>
          <w:rFonts w:ascii="Times New Roman" w:eastAsia="Times New Roman" w:hAnsi="Times New Roman"/>
          <w:b/>
          <w:color w:val="C00000"/>
          <w:sz w:val="24"/>
          <w:szCs w:val="24"/>
          <w:lang w:eastAsia="ru-RU"/>
        </w:rPr>
        <w:t>»</w:t>
      </w:r>
    </w:p>
    <w:p w:rsidR="00727912" w:rsidRDefault="008546AF" w:rsidP="005C1004">
      <w:pPr>
        <w:widowControl w:val="0"/>
        <w:spacing w:after="0" w:line="264"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r w:rsidR="00AA293D">
        <w:rPr>
          <w:rFonts w:ascii="Times New Roman" w:eastAsia="Times New Roman" w:hAnsi="Times New Roman"/>
          <w:b/>
          <w:sz w:val="24"/>
          <w:szCs w:val="24"/>
          <w:lang w:eastAsia="ru-RU"/>
        </w:rPr>
        <w:t>4</w:t>
      </w:r>
      <w:r w:rsidR="00591D5A" w:rsidRPr="00B4702C">
        <w:rPr>
          <w:rFonts w:ascii="Times New Roman" w:eastAsia="Times New Roman" w:hAnsi="Times New Roman"/>
          <w:b/>
          <w:sz w:val="24"/>
          <w:szCs w:val="24"/>
          <w:lang w:eastAsia="ru-RU"/>
        </w:rPr>
        <w:t>.</w:t>
      </w:r>
      <w:r w:rsidR="00AA293D">
        <w:rPr>
          <w:rFonts w:ascii="Times New Roman" w:eastAsia="Times New Roman" w:hAnsi="Times New Roman"/>
          <w:b/>
          <w:sz w:val="24"/>
          <w:szCs w:val="24"/>
          <w:lang w:eastAsia="ru-RU"/>
        </w:rPr>
        <w:t>05</w:t>
      </w:r>
      <w:r w:rsidR="00591D5A" w:rsidRPr="00B470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2</w:t>
      </w:r>
      <w:r w:rsidR="00591D5A" w:rsidRPr="00B4702C">
        <w:rPr>
          <w:rFonts w:ascii="Times New Roman" w:eastAsia="Times New Roman" w:hAnsi="Times New Roman"/>
          <w:b/>
          <w:sz w:val="24"/>
          <w:szCs w:val="24"/>
          <w:lang w:eastAsia="ru-RU"/>
        </w:rPr>
        <w:t xml:space="preserve"> г. - </w:t>
      </w:r>
      <w:r w:rsidR="00AA293D">
        <w:rPr>
          <w:rFonts w:ascii="Times New Roman" w:eastAsia="Times New Roman" w:hAnsi="Times New Roman"/>
          <w:b/>
          <w:sz w:val="24"/>
          <w:szCs w:val="24"/>
          <w:lang w:eastAsia="ru-RU"/>
        </w:rPr>
        <w:t>30</w:t>
      </w:r>
      <w:r w:rsidR="00591D5A" w:rsidRPr="00B4702C">
        <w:rPr>
          <w:rFonts w:ascii="Times New Roman" w:eastAsia="Times New Roman" w:hAnsi="Times New Roman"/>
          <w:b/>
          <w:sz w:val="24"/>
          <w:szCs w:val="24"/>
          <w:lang w:eastAsia="ru-RU"/>
        </w:rPr>
        <w:t>.</w:t>
      </w:r>
      <w:r w:rsidR="00AA293D">
        <w:rPr>
          <w:rFonts w:ascii="Times New Roman" w:eastAsia="Times New Roman" w:hAnsi="Times New Roman"/>
          <w:b/>
          <w:sz w:val="24"/>
          <w:szCs w:val="24"/>
          <w:lang w:eastAsia="ru-RU"/>
        </w:rPr>
        <w:t>0</w:t>
      </w:r>
      <w:r w:rsidR="00687065">
        <w:rPr>
          <w:rFonts w:ascii="Times New Roman" w:eastAsia="Times New Roman" w:hAnsi="Times New Roman"/>
          <w:b/>
          <w:sz w:val="24"/>
          <w:szCs w:val="24"/>
          <w:lang w:eastAsia="ru-RU"/>
        </w:rPr>
        <w:t>8</w:t>
      </w:r>
      <w:bookmarkStart w:id="0" w:name="_GoBack"/>
      <w:bookmarkEnd w:id="0"/>
      <w:r w:rsidR="00591D5A" w:rsidRPr="00B470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2</w:t>
      </w:r>
      <w:r w:rsidR="00727912" w:rsidRPr="00B4702C">
        <w:rPr>
          <w:rFonts w:ascii="Times New Roman" w:eastAsia="Times New Roman" w:hAnsi="Times New Roman"/>
          <w:b/>
          <w:sz w:val="24"/>
          <w:szCs w:val="24"/>
          <w:lang w:eastAsia="ru-RU"/>
        </w:rPr>
        <w:t xml:space="preserve"> г.</w:t>
      </w:r>
    </w:p>
    <w:p w:rsidR="00943E66" w:rsidRPr="00943E66" w:rsidRDefault="00943E66" w:rsidP="005C1004">
      <w:pPr>
        <w:widowControl w:val="0"/>
        <w:spacing w:after="0" w:line="264" w:lineRule="auto"/>
        <w:jc w:val="center"/>
        <w:rPr>
          <w:rFonts w:ascii="Times New Roman" w:eastAsia="Times New Roman" w:hAnsi="Times New Roman"/>
          <w:b/>
          <w:sz w:val="10"/>
          <w:szCs w:val="10"/>
          <w:lang w:eastAsia="ru-RU"/>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16"/>
        <w:gridCol w:w="4305"/>
      </w:tblGrid>
      <w:tr w:rsidR="007B22D9" w:rsidRPr="00AE6AB8" w:rsidTr="007F1B3D">
        <w:trPr>
          <w:jc w:val="center"/>
        </w:trPr>
        <w:tc>
          <w:tcPr>
            <w:tcW w:w="709" w:type="dxa"/>
            <w:shd w:val="clear" w:color="auto" w:fill="auto"/>
            <w:vAlign w:val="center"/>
          </w:tcPr>
          <w:p w:rsidR="007B22D9" w:rsidRPr="00A635C5" w:rsidRDefault="007B22D9" w:rsidP="005C1004">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b/>
                <w:sz w:val="24"/>
                <w:szCs w:val="24"/>
                <w:lang w:eastAsia="ru-RU"/>
              </w:rPr>
            </w:pPr>
            <w:r w:rsidRPr="00A635C5">
              <w:rPr>
                <w:rFonts w:ascii="Times New Roman" w:eastAsia="Times New Roman" w:hAnsi="Times New Roman"/>
                <w:sz w:val="24"/>
                <w:szCs w:val="24"/>
                <w:lang w:eastAsia="ru-RU"/>
              </w:rPr>
              <w:t>Ф.И.О. уча</w:t>
            </w:r>
            <w:r>
              <w:rPr>
                <w:rFonts w:ascii="Times New Roman" w:eastAsia="Times New Roman" w:hAnsi="Times New Roman"/>
                <w:sz w:val="24"/>
                <w:szCs w:val="24"/>
                <w:lang w:eastAsia="ru-RU"/>
              </w:rPr>
              <w:t>стника мероприятия (полностью)</w:t>
            </w:r>
            <w:r w:rsidRPr="00CD6F9E">
              <w:rPr>
                <w:rFonts w:ascii="Times New Roman" w:eastAsia="Times New Roman" w:hAnsi="Times New Roman"/>
                <w:sz w:val="24"/>
                <w:szCs w:val="24"/>
                <w:lang w:eastAsia="ru-RU"/>
              </w:rPr>
              <w:t xml:space="preserve"> </w:t>
            </w:r>
            <w:r w:rsidRPr="00A635C5">
              <w:rPr>
                <w:rFonts w:ascii="Times New Roman" w:eastAsia="Times New Roman" w:hAnsi="Times New Roman"/>
                <w:sz w:val="24"/>
                <w:szCs w:val="24"/>
                <w:lang w:eastAsia="ru-RU"/>
              </w:rPr>
              <w:t>и соавторов</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i/>
                <w:sz w:val="20"/>
                <w:szCs w:val="20"/>
                <w:lang w:eastAsia="ru-RU"/>
              </w:rPr>
            </w:pPr>
            <w:r w:rsidRPr="00A635C5">
              <w:rPr>
                <w:rFonts w:ascii="Times New Roman" w:eastAsia="Times New Roman" w:hAnsi="Times New Roman"/>
                <w:sz w:val="24"/>
                <w:szCs w:val="24"/>
                <w:lang w:eastAsia="ru-RU"/>
              </w:rPr>
              <w:t>Почтовый адрес (с индексом</w:t>
            </w:r>
            <w:r w:rsidRPr="00CD6F9E">
              <w:rPr>
                <w:rFonts w:ascii="Times New Roman" w:eastAsia="Times New Roman" w:hAnsi="Times New Roman"/>
                <w:sz w:val="24"/>
                <w:szCs w:val="24"/>
                <w:lang w:eastAsia="ru-RU"/>
              </w:rPr>
              <w:t xml:space="preserve">), </w:t>
            </w:r>
            <w:r w:rsidRPr="00CD6F9E">
              <w:rPr>
                <w:rFonts w:ascii="Times New Roman" w:eastAsia="Times New Roman" w:hAnsi="Times New Roman"/>
                <w:i/>
                <w:sz w:val="24"/>
                <w:szCs w:val="24"/>
                <w:lang w:eastAsia="ru-RU"/>
              </w:rPr>
              <w:t>по которому будет высланы наградные документы</w:t>
            </w:r>
            <w:r w:rsidRPr="00A635C5">
              <w:rPr>
                <w:rFonts w:ascii="Times New Roman" w:eastAsia="Times New Roman" w:hAnsi="Times New Roman"/>
                <w:sz w:val="24"/>
                <w:szCs w:val="24"/>
                <w:u w:val="single"/>
                <w:lang w:eastAsia="ru-RU"/>
              </w:rPr>
              <w:t xml:space="preserve"> </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 xml:space="preserve">Место учёбы, специальность, курс </w:t>
            </w:r>
            <w:r w:rsidRPr="007F1B3D">
              <w:rPr>
                <w:rFonts w:ascii="Times New Roman" w:eastAsia="Times New Roman" w:hAnsi="Times New Roman"/>
                <w:sz w:val="24"/>
                <w:szCs w:val="24"/>
                <w:lang w:eastAsia="ru-RU"/>
              </w:rPr>
              <w:t>СТУДЕНТ</w:t>
            </w:r>
            <w:r>
              <w:rPr>
                <w:rFonts w:ascii="Times New Roman" w:eastAsia="Times New Roman" w:hAnsi="Times New Roman"/>
                <w:sz w:val="24"/>
                <w:szCs w:val="24"/>
                <w:lang w:eastAsia="ru-RU"/>
              </w:rPr>
              <w:t>ОВ</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Место работы (полное наименование)</w:t>
            </w:r>
            <w:r>
              <w:rPr>
                <w:rFonts w:ascii="Times New Roman" w:eastAsia="Times New Roman" w:hAnsi="Times New Roman"/>
                <w:sz w:val="24"/>
                <w:szCs w:val="24"/>
                <w:lang w:eastAsia="ru-RU"/>
              </w:rPr>
              <w:t xml:space="preserve"> НАУЧНОГО РУКОВОДИТЕЛЯ</w:t>
            </w:r>
            <w:r w:rsidRPr="00A635C5">
              <w:rPr>
                <w:rFonts w:ascii="Times New Roman" w:eastAsia="Times New Roman" w:hAnsi="Times New Roman"/>
                <w:sz w:val="24"/>
                <w:szCs w:val="24"/>
                <w:lang w:eastAsia="ru-RU"/>
              </w:rPr>
              <w:t>, должность, звание (</w:t>
            </w:r>
            <w:r w:rsidRPr="00A635C5">
              <w:rPr>
                <w:rFonts w:ascii="Times New Roman" w:eastAsia="Times New Roman" w:hAnsi="Times New Roman"/>
                <w:i/>
                <w:sz w:val="24"/>
                <w:szCs w:val="24"/>
                <w:lang w:eastAsia="ru-RU"/>
              </w:rPr>
              <w:t>если есть</w:t>
            </w:r>
            <w:r w:rsidRPr="00A635C5">
              <w:rPr>
                <w:rFonts w:ascii="Times New Roman" w:eastAsia="Times New Roman" w:hAnsi="Times New Roman"/>
                <w:sz w:val="24"/>
                <w:szCs w:val="24"/>
                <w:lang w:eastAsia="ru-RU"/>
              </w:rPr>
              <w:t>)</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b/>
                <w:sz w:val="24"/>
                <w:szCs w:val="24"/>
                <w:lang w:eastAsia="ru-RU"/>
              </w:rPr>
            </w:pPr>
            <w:r w:rsidRPr="00A635C5">
              <w:rPr>
                <w:rFonts w:ascii="Times New Roman" w:eastAsia="Times New Roman" w:hAnsi="Times New Roman"/>
                <w:sz w:val="24"/>
                <w:szCs w:val="24"/>
                <w:lang w:eastAsia="ru-RU"/>
              </w:rPr>
              <w:t>Ваш контактный телефон</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sz w:val="24"/>
                <w:szCs w:val="24"/>
                <w:lang w:eastAsia="ru-RU"/>
              </w:rPr>
            </w:pPr>
            <w:proofErr w:type="gramStart"/>
            <w:r w:rsidRPr="00A635C5">
              <w:rPr>
                <w:rFonts w:ascii="Times New Roman" w:eastAsia="Times New Roman" w:hAnsi="Times New Roman"/>
                <w:sz w:val="24"/>
                <w:szCs w:val="24"/>
                <w:lang w:eastAsia="ru-RU"/>
              </w:rPr>
              <w:t>Ваш</w:t>
            </w:r>
            <w:proofErr w:type="gramEnd"/>
            <w:r w:rsidRPr="00A635C5">
              <w:rPr>
                <w:rFonts w:ascii="Times New Roman" w:eastAsia="Times New Roman" w:hAnsi="Times New Roman"/>
                <w:sz w:val="24"/>
                <w:szCs w:val="24"/>
                <w:lang w:eastAsia="ru-RU"/>
              </w:rPr>
              <w:t xml:space="preserve"> e-mail для контакта </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F1B3D" w:rsidRPr="00AE6AB8" w:rsidTr="007F1B3D">
        <w:trPr>
          <w:jc w:val="center"/>
        </w:trPr>
        <w:tc>
          <w:tcPr>
            <w:tcW w:w="10030" w:type="dxa"/>
            <w:gridSpan w:val="3"/>
            <w:shd w:val="clear" w:color="auto" w:fill="auto"/>
            <w:vAlign w:val="center"/>
          </w:tcPr>
          <w:p w:rsidR="007F1B3D" w:rsidRPr="00215516" w:rsidRDefault="007F1B3D" w:rsidP="005C1004">
            <w:pPr>
              <w:widowControl w:val="0"/>
              <w:spacing w:after="0" w:line="264" w:lineRule="auto"/>
              <w:jc w:val="center"/>
              <w:rPr>
                <w:rFonts w:ascii="Times New Roman" w:eastAsia="Times New Roman" w:hAnsi="Times New Roman"/>
                <w:b/>
                <w:lang w:eastAsia="ru-RU"/>
              </w:rPr>
            </w:pPr>
            <w:r w:rsidRPr="00215516">
              <w:rPr>
                <w:rFonts w:ascii="Times New Roman" w:eastAsia="Times New Roman" w:hAnsi="Times New Roman"/>
                <w:b/>
                <w:lang w:eastAsia="ru-RU"/>
              </w:rPr>
              <w:t xml:space="preserve">Всероссийский конкурс </w:t>
            </w:r>
            <w:r w:rsidRPr="000B7EEE">
              <w:rPr>
                <w:rFonts w:ascii="Times New Roman" w:eastAsia="Times New Roman" w:hAnsi="Times New Roman"/>
                <w:b/>
                <w:lang w:eastAsia="ru-RU"/>
              </w:rPr>
              <w:t>научных и методических статей</w:t>
            </w:r>
          </w:p>
          <w:p w:rsidR="007F1B3D" w:rsidRPr="003E02A5" w:rsidRDefault="007F1B3D" w:rsidP="005C1004">
            <w:pPr>
              <w:widowControl w:val="0"/>
              <w:shd w:val="clear" w:color="auto" w:fill="FFFFFF"/>
              <w:tabs>
                <w:tab w:val="center" w:pos="5102"/>
              </w:tabs>
              <w:spacing w:after="0" w:line="264" w:lineRule="auto"/>
              <w:jc w:val="center"/>
              <w:rPr>
                <w:rFonts w:ascii="Times New Roman" w:eastAsia="Times New Roman" w:hAnsi="Times New Roman"/>
                <w:b/>
                <w:lang w:eastAsia="ru-RU"/>
              </w:rPr>
            </w:pPr>
            <w:r w:rsidRPr="003E02A5">
              <w:rPr>
                <w:rFonts w:ascii="Times New Roman" w:eastAsia="Times New Roman" w:hAnsi="Times New Roman"/>
                <w:b/>
                <w:lang w:eastAsia="ru-RU"/>
              </w:rPr>
              <w:t>«</w:t>
            </w:r>
            <w:r w:rsidRPr="007F1B3D">
              <w:rPr>
                <w:rFonts w:ascii="Times New Roman" w:eastAsia="Times New Roman" w:hAnsi="Times New Roman"/>
                <w:b/>
                <w:sz w:val="24"/>
                <w:szCs w:val="24"/>
                <w:lang w:eastAsia="ru-RU"/>
              </w:rPr>
              <w:t>СТУДЕНЧЕСТВО РОССИИ: НАУКА – ПУТЬ В ПРОФЕССИЮ</w:t>
            </w:r>
            <w:r w:rsidRPr="003E02A5">
              <w:rPr>
                <w:rFonts w:ascii="Times New Roman" w:eastAsia="Times New Roman" w:hAnsi="Times New Roman"/>
                <w:b/>
                <w:lang w:eastAsia="ru-RU"/>
              </w:rPr>
              <w:t>»</w:t>
            </w:r>
          </w:p>
          <w:p w:rsidR="007F1B3D" w:rsidRPr="00A635C5" w:rsidRDefault="00AA293D" w:rsidP="00AA293D">
            <w:pPr>
              <w:widowControl w:val="0"/>
              <w:spacing w:after="0" w:line="264" w:lineRule="auto"/>
              <w:jc w:val="center"/>
              <w:rPr>
                <w:rFonts w:ascii="Times New Roman" w:eastAsia="Times New Roman" w:hAnsi="Times New Roman"/>
                <w:sz w:val="20"/>
                <w:szCs w:val="20"/>
                <w:lang w:eastAsia="ru-RU"/>
              </w:rPr>
            </w:pPr>
            <w:r>
              <w:rPr>
                <w:rFonts w:ascii="Times New Roman" w:eastAsia="Times New Roman" w:hAnsi="Times New Roman"/>
                <w:b/>
                <w:color w:val="C00000"/>
                <w:lang w:eastAsia="ru-RU"/>
              </w:rPr>
              <w:t>(без публикации</w:t>
            </w:r>
            <w:r w:rsidR="007F1B3D" w:rsidRPr="000B7EEE">
              <w:rPr>
                <w:rFonts w:ascii="Times New Roman" w:eastAsia="Times New Roman" w:hAnsi="Times New Roman"/>
                <w:b/>
                <w:color w:val="C00000"/>
                <w:lang w:eastAsia="ru-RU"/>
              </w:rPr>
              <w:t>)</w:t>
            </w:r>
          </w:p>
        </w:tc>
      </w:tr>
      <w:tr w:rsidR="007F1B3D" w:rsidRPr="00AE6AB8" w:rsidTr="007F1B3D">
        <w:trPr>
          <w:jc w:val="center"/>
        </w:trPr>
        <w:tc>
          <w:tcPr>
            <w:tcW w:w="709" w:type="dxa"/>
            <w:shd w:val="clear" w:color="auto" w:fill="auto"/>
            <w:vAlign w:val="center"/>
          </w:tcPr>
          <w:p w:rsidR="007F1B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F1B3D" w:rsidRPr="000B7EEE">
              <w:rPr>
                <w:rFonts w:ascii="Times New Roman" w:eastAsia="Times New Roman" w:hAnsi="Times New Roman"/>
                <w:sz w:val="24"/>
                <w:szCs w:val="24"/>
                <w:lang w:eastAsia="ru-RU"/>
              </w:rPr>
              <w:t>.</w:t>
            </w:r>
          </w:p>
        </w:tc>
        <w:tc>
          <w:tcPr>
            <w:tcW w:w="5016" w:type="dxa"/>
            <w:shd w:val="clear" w:color="auto" w:fill="auto"/>
          </w:tcPr>
          <w:p w:rsidR="007F1B3D" w:rsidRPr="000B7EEE" w:rsidRDefault="007F1B3D" w:rsidP="005C1004">
            <w:pPr>
              <w:widowControl w:val="0"/>
              <w:tabs>
                <w:tab w:val="num" w:pos="0"/>
                <w:tab w:val="num" w:pos="720"/>
              </w:tabs>
              <w:spacing w:after="0" w:line="264" w:lineRule="auto"/>
              <w:jc w:val="both"/>
              <w:rPr>
                <w:rFonts w:ascii="Times New Roman" w:hAnsi="Times New Roman"/>
              </w:rPr>
            </w:pPr>
            <w:r w:rsidRPr="000B7EEE">
              <w:rPr>
                <w:rFonts w:ascii="Times New Roman" w:hAnsi="Times New Roman"/>
              </w:rPr>
              <w:t>Название конкурсной работы</w:t>
            </w:r>
          </w:p>
        </w:tc>
        <w:tc>
          <w:tcPr>
            <w:tcW w:w="4305" w:type="dxa"/>
            <w:shd w:val="clear" w:color="auto" w:fill="auto"/>
          </w:tcPr>
          <w:p w:rsidR="007F1B3D" w:rsidRPr="005C1004" w:rsidRDefault="007F1B3D" w:rsidP="005C1004">
            <w:pPr>
              <w:spacing w:after="0" w:line="264" w:lineRule="auto"/>
              <w:rPr>
                <w:rFonts w:ascii="Times New Roman" w:hAnsi="Times New Roman"/>
                <w:sz w:val="24"/>
                <w:szCs w:val="24"/>
              </w:rPr>
            </w:pPr>
          </w:p>
        </w:tc>
      </w:tr>
      <w:tr w:rsidR="007F1B3D" w:rsidRPr="00AE6AB8" w:rsidTr="007F1B3D">
        <w:trPr>
          <w:jc w:val="center"/>
        </w:trPr>
        <w:tc>
          <w:tcPr>
            <w:tcW w:w="709" w:type="dxa"/>
            <w:shd w:val="clear" w:color="auto" w:fill="auto"/>
            <w:vAlign w:val="center"/>
          </w:tcPr>
          <w:p w:rsidR="007F1B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F1B3D" w:rsidRPr="000B7EEE">
              <w:rPr>
                <w:rFonts w:ascii="Times New Roman" w:eastAsia="Times New Roman" w:hAnsi="Times New Roman"/>
                <w:sz w:val="24"/>
                <w:szCs w:val="24"/>
                <w:lang w:eastAsia="ru-RU"/>
              </w:rPr>
              <w:t>.</w:t>
            </w:r>
          </w:p>
        </w:tc>
        <w:tc>
          <w:tcPr>
            <w:tcW w:w="5016" w:type="dxa"/>
            <w:shd w:val="clear" w:color="auto" w:fill="auto"/>
          </w:tcPr>
          <w:p w:rsidR="007F1B3D" w:rsidRPr="000B7EEE" w:rsidRDefault="007F1B3D" w:rsidP="005C1004">
            <w:pPr>
              <w:widowControl w:val="0"/>
              <w:tabs>
                <w:tab w:val="num" w:pos="900"/>
              </w:tabs>
              <w:spacing w:after="0" w:line="264" w:lineRule="auto"/>
              <w:jc w:val="both"/>
              <w:rPr>
                <w:rFonts w:ascii="Times New Roman" w:hAnsi="Times New Roman"/>
              </w:rPr>
            </w:pPr>
            <w:r w:rsidRPr="000B7EEE">
              <w:rPr>
                <w:rFonts w:ascii="Times New Roman" w:hAnsi="Times New Roman"/>
              </w:rPr>
              <w:t xml:space="preserve">Номинация (см. п. </w:t>
            </w:r>
            <w:r>
              <w:rPr>
                <w:rFonts w:ascii="Times New Roman" w:hAnsi="Times New Roman"/>
              </w:rPr>
              <w:t>6.1</w:t>
            </w:r>
            <w:r w:rsidRPr="000B7EEE">
              <w:rPr>
                <w:rFonts w:ascii="Times New Roman" w:hAnsi="Times New Roman"/>
              </w:rPr>
              <w:t xml:space="preserve"> Положения) </w:t>
            </w:r>
          </w:p>
        </w:tc>
        <w:tc>
          <w:tcPr>
            <w:tcW w:w="4305" w:type="dxa"/>
            <w:shd w:val="clear" w:color="auto" w:fill="auto"/>
          </w:tcPr>
          <w:p w:rsidR="007F1B3D" w:rsidRPr="005C1004" w:rsidRDefault="007F1B3D" w:rsidP="005C1004">
            <w:pPr>
              <w:spacing w:after="0" w:line="264" w:lineRule="auto"/>
              <w:rPr>
                <w:rFonts w:ascii="Times New Roman" w:hAnsi="Times New Roman"/>
                <w:sz w:val="24"/>
                <w:szCs w:val="24"/>
              </w:rPr>
            </w:pPr>
          </w:p>
        </w:tc>
      </w:tr>
      <w:tr w:rsidR="00AA293D" w:rsidRPr="00AE6AB8" w:rsidTr="007F1B3D">
        <w:trPr>
          <w:jc w:val="center"/>
        </w:trPr>
        <w:tc>
          <w:tcPr>
            <w:tcW w:w="709" w:type="dxa"/>
            <w:shd w:val="clear" w:color="auto" w:fill="auto"/>
            <w:vAlign w:val="center"/>
          </w:tcPr>
          <w:p w:rsidR="00AA29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B7EEE">
              <w:rPr>
                <w:rFonts w:ascii="Times New Roman" w:eastAsia="Times New Roman" w:hAnsi="Times New Roman"/>
                <w:sz w:val="24"/>
                <w:szCs w:val="24"/>
                <w:lang w:eastAsia="ru-RU"/>
              </w:rPr>
              <w:t>.</w:t>
            </w:r>
          </w:p>
        </w:tc>
        <w:tc>
          <w:tcPr>
            <w:tcW w:w="5016" w:type="dxa"/>
            <w:shd w:val="clear" w:color="auto" w:fill="auto"/>
          </w:tcPr>
          <w:p w:rsidR="00AA293D" w:rsidRPr="000B7EEE" w:rsidRDefault="00AA293D" w:rsidP="00B05E26">
            <w:pPr>
              <w:widowControl w:val="0"/>
              <w:tabs>
                <w:tab w:val="num" w:pos="0"/>
                <w:tab w:val="num" w:pos="720"/>
              </w:tabs>
              <w:spacing w:after="0" w:line="276" w:lineRule="auto"/>
              <w:jc w:val="both"/>
              <w:rPr>
                <w:rFonts w:ascii="Times New Roman" w:hAnsi="Times New Roman"/>
              </w:rPr>
            </w:pPr>
            <w:r w:rsidRPr="000B7EEE">
              <w:rPr>
                <w:rFonts w:ascii="Times New Roman" w:hAnsi="Times New Roman"/>
              </w:rPr>
              <w:t xml:space="preserve">Количество </w:t>
            </w:r>
            <w:r>
              <w:rPr>
                <w:rFonts w:ascii="Times New Roman" w:hAnsi="Times New Roman"/>
              </w:rPr>
              <w:t>дополнительных</w:t>
            </w:r>
            <w:r w:rsidRPr="000B7EEE">
              <w:rPr>
                <w:rFonts w:ascii="Times New Roman" w:hAnsi="Times New Roman"/>
              </w:rPr>
              <w:t xml:space="preserve"> экземпляров Диплома победителя или сертификата участника</w:t>
            </w:r>
            <w:r>
              <w:rPr>
                <w:rFonts w:ascii="Times New Roman" w:hAnsi="Times New Roman"/>
              </w:rPr>
              <w:t xml:space="preserve"> </w:t>
            </w:r>
            <w:r w:rsidRPr="001C5B56">
              <w:rPr>
                <w:rFonts w:ascii="Times New Roman" w:hAnsi="Times New Roman"/>
              </w:rPr>
              <w:t>для соавторов</w:t>
            </w:r>
            <w:r w:rsidRPr="000B7EEE">
              <w:rPr>
                <w:rFonts w:ascii="Times New Roman" w:hAnsi="Times New Roman"/>
              </w:rPr>
              <w:t>, А</w:t>
            </w:r>
            <w:proofErr w:type="gramStart"/>
            <w:r>
              <w:rPr>
                <w:rFonts w:ascii="Times New Roman" w:hAnsi="Times New Roman"/>
              </w:rPr>
              <w:t>4</w:t>
            </w:r>
            <w:proofErr w:type="gramEnd"/>
            <w:r w:rsidRPr="000B7EEE">
              <w:rPr>
                <w:rFonts w:ascii="Times New Roman" w:hAnsi="Times New Roman"/>
              </w:rPr>
              <w:t xml:space="preserve"> – </w:t>
            </w:r>
            <w:r>
              <w:rPr>
                <w:rFonts w:ascii="Times New Roman" w:hAnsi="Times New Roman"/>
                <w:b/>
              </w:rPr>
              <w:t>150 </w:t>
            </w:r>
            <w:r w:rsidRPr="000B7EEE">
              <w:rPr>
                <w:rFonts w:ascii="Times New Roman" w:hAnsi="Times New Roman"/>
                <w:b/>
              </w:rPr>
              <w:t>руб.;</w:t>
            </w:r>
          </w:p>
          <w:p w:rsidR="00AA293D" w:rsidRPr="000B7EEE" w:rsidRDefault="00AA293D" w:rsidP="00B05E26">
            <w:pPr>
              <w:widowControl w:val="0"/>
              <w:tabs>
                <w:tab w:val="num" w:pos="0"/>
                <w:tab w:val="num" w:pos="720"/>
              </w:tabs>
              <w:spacing w:after="0" w:line="276" w:lineRule="auto"/>
              <w:jc w:val="both"/>
              <w:rPr>
                <w:rFonts w:ascii="Times New Roman" w:hAnsi="Times New Roman"/>
              </w:rPr>
            </w:pPr>
            <w:r>
              <w:rPr>
                <w:rFonts w:ascii="Times New Roman" w:hAnsi="Times New Roman"/>
                <w:b/>
                <w:i/>
              </w:rPr>
              <w:t>печатный документ с учетом почтовой пересылки</w:t>
            </w:r>
            <w:r>
              <w:rPr>
                <w:rFonts w:ascii="Times New Roman" w:hAnsi="Times New Roman"/>
              </w:rPr>
              <w:t>, А</w:t>
            </w:r>
            <w:proofErr w:type="gramStart"/>
            <w:r>
              <w:rPr>
                <w:rFonts w:ascii="Times New Roman" w:hAnsi="Times New Roman"/>
              </w:rPr>
              <w:t>4</w:t>
            </w:r>
            <w:proofErr w:type="gramEnd"/>
            <w:r>
              <w:rPr>
                <w:rFonts w:ascii="Times New Roman" w:hAnsi="Times New Roman"/>
              </w:rPr>
              <w:t> </w:t>
            </w:r>
            <w:r w:rsidRPr="000B7EEE">
              <w:rPr>
                <w:rFonts w:ascii="Times New Roman" w:hAnsi="Times New Roman"/>
              </w:rPr>
              <w:t xml:space="preserve">– </w:t>
            </w:r>
            <w:r>
              <w:rPr>
                <w:rFonts w:ascii="Times New Roman" w:hAnsi="Times New Roman"/>
                <w:b/>
              </w:rPr>
              <w:t>300</w:t>
            </w:r>
            <w:r w:rsidRPr="000B7EEE">
              <w:rPr>
                <w:rFonts w:ascii="Times New Roman" w:hAnsi="Times New Roman"/>
                <w:b/>
              </w:rPr>
              <w:t xml:space="preserve"> руб.</w:t>
            </w:r>
            <w:r w:rsidRPr="000B7EEE">
              <w:rPr>
                <w:rFonts w:ascii="Times New Roman" w:hAnsi="Times New Roman"/>
              </w:rPr>
              <w:t xml:space="preserve"> </w:t>
            </w:r>
          </w:p>
        </w:tc>
        <w:tc>
          <w:tcPr>
            <w:tcW w:w="4305" w:type="dxa"/>
            <w:shd w:val="clear" w:color="auto" w:fill="auto"/>
          </w:tcPr>
          <w:p w:rsidR="00AA293D" w:rsidRPr="000B7EEE" w:rsidRDefault="00AA293D" w:rsidP="00B05E26">
            <w:pPr>
              <w:spacing w:after="0" w:line="276" w:lineRule="auto"/>
              <w:rPr>
                <w:rFonts w:ascii="Times New Roman" w:hAnsi="Times New Roman"/>
                <w:i/>
                <w:sz w:val="18"/>
                <w:szCs w:val="18"/>
              </w:rPr>
            </w:pPr>
            <w:r w:rsidRPr="000B7EEE">
              <w:rPr>
                <w:rFonts w:ascii="Times New Roman" w:hAnsi="Times New Roman"/>
              </w:rPr>
              <w:t xml:space="preserve">ДА / НЕТ </w:t>
            </w:r>
            <w:r w:rsidRPr="000B7EEE">
              <w:rPr>
                <w:rFonts w:ascii="Times New Roman" w:hAnsi="Times New Roman"/>
                <w:i/>
                <w:sz w:val="18"/>
                <w:szCs w:val="18"/>
              </w:rPr>
              <w:t>(</w:t>
            </w:r>
            <w:proofErr w:type="gramStart"/>
            <w:r w:rsidRPr="000B7EEE">
              <w:rPr>
                <w:rFonts w:ascii="Times New Roman" w:hAnsi="Times New Roman"/>
                <w:i/>
                <w:sz w:val="18"/>
                <w:szCs w:val="18"/>
              </w:rPr>
              <w:t>нужное</w:t>
            </w:r>
            <w:proofErr w:type="gramEnd"/>
            <w:r w:rsidRPr="000B7EEE">
              <w:rPr>
                <w:rFonts w:ascii="Times New Roman" w:hAnsi="Times New Roman"/>
                <w:i/>
                <w:sz w:val="18"/>
                <w:szCs w:val="18"/>
              </w:rPr>
              <w:t xml:space="preserve"> оставить; указать для кого-Ф.И.О.)</w:t>
            </w:r>
          </w:p>
          <w:p w:rsidR="00AA293D" w:rsidRPr="000B7EEE" w:rsidRDefault="00AA293D" w:rsidP="00B05E26">
            <w:pPr>
              <w:spacing w:after="0" w:line="276" w:lineRule="auto"/>
              <w:rPr>
                <w:rFonts w:ascii="Times New Roman" w:hAnsi="Times New Roman"/>
              </w:rPr>
            </w:pPr>
          </w:p>
        </w:tc>
      </w:tr>
      <w:tr w:rsidR="00AA293D" w:rsidRPr="00AE6AB8" w:rsidTr="00660B5A">
        <w:trPr>
          <w:jc w:val="center"/>
        </w:trPr>
        <w:tc>
          <w:tcPr>
            <w:tcW w:w="709" w:type="dxa"/>
            <w:shd w:val="clear" w:color="auto" w:fill="auto"/>
            <w:vAlign w:val="center"/>
          </w:tcPr>
          <w:p w:rsidR="00AA293D" w:rsidRPr="00A635C5" w:rsidRDefault="00AA293D"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A635C5">
              <w:rPr>
                <w:rFonts w:ascii="Times New Roman" w:eastAsia="Times New Roman" w:hAnsi="Times New Roman"/>
                <w:sz w:val="24"/>
                <w:szCs w:val="24"/>
                <w:lang w:eastAsia="ru-RU"/>
              </w:rPr>
              <w:t>.</w:t>
            </w:r>
          </w:p>
        </w:tc>
        <w:tc>
          <w:tcPr>
            <w:tcW w:w="5016" w:type="dxa"/>
            <w:shd w:val="clear" w:color="auto" w:fill="auto"/>
          </w:tcPr>
          <w:p w:rsidR="00AA293D" w:rsidRPr="000B7EEE" w:rsidRDefault="00AA293D" w:rsidP="00B05E26">
            <w:pPr>
              <w:widowControl w:val="0"/>
              <w:spacing w:after="0" w:line="276" w:lineRule="auto"/>
              <w:jc w:val="both"/>
              <w:rPr>
                <w:rFonts w:ascii="Times New Roman" w:eastAsia="Times New Roman" w:hAnsi="Times New Roman"/>
                <w:lang w:eastAsia="ru-RU"/>
              </w:rPr>
            </w:pPr>
            <w:r w:rsidRPr="000B7EEE">
              <w:rPr>
                <w:rFonts w:ascii="Times New Roman" w:eastAsia="Times New Roman" w:hAnsi="Times New Roman"/>
                <w:b/>
                <w:lang w:eastAsia="ru-RU"/>
              </w:rPr>
              <w:t xml:space="preserve">Диплом </w:t>
            </w:r>
            <w:r w:rsidRPr="000B7EEE">
              <w:rPr>
                <w:rFonts w:ascii="Times New Roman" w:eastAsia="Times New Roman" w:hAnsi="Times New Roman"/>
                <w:lang w:eastAsia="ru-RU"/>
              </w:rPr>
              <w:t xml:space="preserve">«За достижения во Всероссийском конкурсе </w:t>
            </w:r>
            <w:r w:rsidRPr="0082657C">
              <w:rPr>
                <w:rFonts w:ascii="Times New Roman" w:eastAsia="Times New Roman" w:hAnsi="Times New Roman"/>
                <w:i/>
                <w:lang w:eastAsia="ru-RU"/>
              </w:rPr>
              <w:t>«</w:t>
            </w:r>
            <w:r w:rsidRPr="00B30EE7">
              <w:rPr>
                <w:rFonts w:ascii="Times New Roman" w:eastAsia="Times New Roman" w:hAnsi="Times New Roman"/>
                <w:i/>
                <w:lang w:eastAsia="ru-RU"/>
              </w:rPr>
              <w:t>Российская педагогика: новое время</w:t>
            </w:r>
            <w:r w:rsidRPr="0082657C">
              <w:rPr>
                <w:rFonts w:ascii="Times New Roman" w:eastAsia="Times New Roman" w:hAnsi="Times New Roman"/>
                <w:i/>
                <w:lang w:eastAsia="ru-RU"/>
              </w:rPr>
              <w:t>»</w:t>
            </w:r>
            <w:r w:rsidRPr="000B7EEE">
              <w:rPr>
                <w:rFonts w:ascii="Times New Roman" w:eastAsia="Times New Roman" w:hAnsi="Times New Roman"/>
                <w:b/>
                <w:lang w:eastAsia="ru-RU"/>
              </w:rPr>
              <w:t xml:space="preserve"> </w:t>
            </w:r>
            <w:r w:rsidRPr="000B7EEE">
              <w:rPr>
                <w:rFonts w:ascii="Times New Roman" w:eastAsia="Times New Roman" w:hAnsi="Times New Roman"/>
                <w:lang w:eastAsia="ru-RU"/>
              </w:rPr>
              <w:t>(А</w:t>
            </w:r>
            <w:proofErr w:type="gramStart"/>
            <w:r w:rsidRPr="000B7EEE">
              <w:rPr>
                <w:rFonts w:ascii="Times New Roman" w:eastAsia="Times New Roman" w:hAnsi="Times New Roman"/>
                <w:lang w:eastAsia="ru-RU"/>
              </w:rPr>
              <w:t>4</w:t>
            </w:r>
            <w:proofErr w:type="gramEnd"/>
            <w:r w:rsidRPr="000B7EEE">
              <w:rPr>
                <w:rFonts w:ascii="Times New Roman" w:eastAsia="Times New Roman" w:hAnsi="Times New Roman"/>
                <w:lang w:eastAsia="ru-RU"/>
              </w:rPr>
              <w:t xml:space="preserve">) – </w:t>
            </w:r>
            <w:r w:rsidRPr="000B7EEE">
              <w:rPr>
                <w:rFonts w:ascii="Times New Roman" w:eastAsia="Times New Roman" w:hAnsi="Times New Roman"/>
                <w:b/>
                <w:lang w:eastAsia="ru-RU"/>
              </w:rPr>
              <w:t>1</w:t>
            </w:r>
            <w:r>
              <w:rPr>
                <w:rFonts w:ascii="Times New Roman" w:eastAsia="Times New Roman" w:hAnsi="Times New Roman"/>
                <w:b/>
                <w:lang w:eastAsia="ru-RU"/>
              </w:rPr>
              <w:t>5</w:t>
            </w:r>
            <w:r w:rsidRPr="000B7EEE">
              <w:rPr>
                <w:rFonts w:ascii="Times New Roman" w:eastAsia="Times New Roman" w:hAnsi="Times New Roman"/>
                <w:b/>
                <w:lang w:eastAsia="ru-RU"/>
              </w:rPr>
              <w:t>0 рублей</w:t>
            </w:r>
            <w:r w:rsidRPr="000B7EEE">
              <w:rPr>
                <w:rFonts w:ascii="Times New Roman" w:eastAsia="Times New Roman" w:hAnsi="Times New Roman"/>
                <w:i/>
                <w:lang w:eastAsia="ru-RU"/>
              </w:rPr>
              <w:t xml:space="preserve"> </w:t>
            </w:r>
            <w:r w:rsidRPr="00AA293D">
              <w:rPr>
                <w:rFonts w:ascii="Times New Roman" w:eastAsia="Times New Roman" w:hAnsi="Times New Roman"/>
                <w:i/>
                <w:sz w:val="24"/>
                <w:szCs w:val="24"/>
                <w:lang w:eastAsia="ru-RU"/>
              </w:rPr>
              <w:t>(электронный вид</w:t>
            </w:r>
            <w:r w:rsidRPr="00AA293D">
              <w:rPr>
                <w:rFonts w:ascii="Times New Roman" w:eastAsia="Times New Roman" w:hAnsi="Times New Roman"/>
                <w:sz w:val="24"/>
                <w:szCs w:val="24"/>
                <w:lang w:eastAsia="ru-RU"/>
              </w:rPr>
              <w:t>)</w:t>
            </w:r>
          </w:p>
        </w:tc>
        <w:tc>
          <w:tcPr>
            <w:tcW w:w="4305" w:type="dxa"/>
            <w:shd w:val="clear" w:color="auto" w:fill="auto"/>
          </w:tcPr>
          <w:p w:rsidR="00AA293D" w:rsidRPr="000B7EEE" w:rsidRDefault="00AA293D" w:rsidP="00B05E26">
            <w:pPr>
              <w:widowControl w:val="0"/>
              <w:spacing w:after="0" w:line="276" w:lineRule="auto"/>
              <w:jc w:val="both"/>
              <w:rPr>
                <w:rFonts w:ascii="Times New Roman" w:eastAsia="Times New Roman" w:hAnsi="Times New Roman"/>
                <w:lang w:eastAsia="ru-RU"/>
              </w:rPr>
            </w:pPr>
            <w:r w:rsidRPr="000B7EEE">
              <w:rPr>
                <w:rFonts w:ascii="Times New Roman" w:eastAsia="Times New Roman" w:hAnsi="Times New Roman"/>
                <w:lang w:eastAsia="ru-RU"/>
              </w:rPr>
              <w:t>Да</w:t>
            </w:r>
            <w:proofErr w:type="gramStart"/>
            <w:r w:rsidRPr="000B7EEE">
              <w:rPr>
                <w:rFonts w:ascii="Times New Roman" w:eastAsia="Times New Roman" w:hAnsi="Times New Roman"/>
                <w:lang w:eastAsia="ru-RU"/>
              </w:rPr>
              <w:t xml:space="preserve"> / Н</w:t>
            </w:r>
            <w:proofErr w:type="gramEnd"/>
            <w:r w:rsidRPr="000B7EEE">
              <w:rPr>
                <w:rFonts w:ascii="Times New Roman" w:eastAsia="Times New Roman" w:hAnsi="Times New Roman"/>
                <w:lang w:eastAsia="ru-RU"/>
              </w:rPr>
              <w:t>ет</w:t>
            </w:r>
          </w:p>
          <w:p w:rsidR="00AA293D" w:rsidRPr="000B7EEE" w:rsidRDefault="00AA293D" w:rsidP="00B05E26">
            <w:pPr>
              <w:widowControl w:val="0"/>
              <w:spacing w:after="0" w:line="276" w:lineRule="auto"/>
              <w:jc w:val="both"/>
              <w:rPr>
                <w:rFonts w:ascii="Times New Roman" w:eastAsia="Times New Roman" w:hAnsi="Times New Roman"/>
                <w:b/>
                <w:i/>
                <w:sz w:val="18"/>
                <w:szCs w:val="18"/>
                <w:lang w:eastAsia="ru-RU"/>
              </w:rPr>
            </w:pPr>
            <w:r w:rsidRPr="000B7EEE">
              <w:rPr>
                <w:rFonts w:ascii="Times New Roman" w:eastAsia="Times New Roman" w:hAnsi="Times New Roman"/>
                <w:i/>
                <w:sz w:val="18"/>
                <w:szCs w:val="18"/>
                <w:lang w:eastAsia="ru-RU"/>
              </w:rPr>
              <w:t>(ненужное убрать)</w:t>
            </w:r>
          </w:p>
        </w:tc>
      </w:tr>
      <w:tr w:rsidR="007F1B3D" w:rsidRPr="00AE6AB8" w:rsidTr="007F1B3D">
        <w:trPr>
          <w:trHeight w:val="597"/>
          <w:jc w:val="center"/>
        </w:trPr>
        <w:tc>
          <w:tcPr>
            <w:tcW w:w="10030" w:type="dxa"/>
            <w:gridSpan w:val="3"/>
            <w:shd w:val="clear" w:color="auto" w:fill="auto"/>
            <w:vAlign w:val="center"/>
          </w:tcPr>
          <w:p w:rsidR="007F1B3D" w:rsidRPr="00215516" w:rsidRDefault="007F1B3D" w:rsidP="005C1004">
            <w:pPr>
              <w:widowControl w:val="0"/>
              <w:spacing w:after="0" w:line="264" w:lineRule="auto"/>
              <w:jc w:val="center"/>
              <w:rPr>
                <w:rFonts w:ascii="Times New Roman" w:eastAsia="Times New Roman" w:hAnsi="Times New Roman"/>
                <w:b/>
                <w:lang w:eastAsia="ru-RU"/>
              </w:rPr>
            </w:pPr>
            <w:r w:rsidRPr="00215516">
              <w:rPr>
                <w:rFonts w:ascii="Times New Roman" w:eastAsia="Times New Roman" w:hAnsi="Times New Roman"/>
                <w:b/>
                <w:lang w:eastAsia="ru-RU"/>
              </w:rPr>
              <w:t xml:space="preserve">Всероссийский конкурс </w:t>
            </w:r>
            <w:r w:rsidRPr="000B7EEE">
              <w:rPr>
                <w:rFonts w:ascii="Times New Roman" w:eastAsia="Times New Roman" w:hAnsi="Times New Roman"/>
                <w:b/>
                <w:lang w:eastAsia="ru-RU"/>
              </w:rPr>
              <w:t>научных и методических статей</w:t>
            </w:r>
          </w:p>
          <w:p w:rsidR="007F1B3D" w:rsidRPr="003E02A5" w:rsidRDefault="007F1B3D" w:rsidP="005C1004">
            <w:pPr>
              <w:widowControl w:val="0"/>
              <w:shd w:val="clear" w:color="auto" w:fill="FFFFFF"/>
              <w:tabs>
                <w:tab w:val="center" w:pos="5102"/>
              </w:tabs>
              <w:spacing w:after="0" w:line="264" w:lineRule="auto"/>
              <w:jc w:val="center"/>
              <w:rPr>
                <w:rFonts w:ascii="Times New Roman" w:eastAsia="Times New Roman" w:hAnsi="Times New Roman"/>
                <w:b/>
                <w:lang w:eastAsia="ru-RU"/>
              </w:rPr>
            </w:pPr>
            <w:r w:rsidRPr="003E02A5">
              <w:rPr>
                <w:rFonts w:ascii="Times New Roman" w:eastAsia="Times New Roman" w:hAnsi="Times New Roman"/>
                <w:b/>
                <w:lang w:eastAsia="ru-RU"/>
              </w:rPr>
              <w:t>«</w:t>
            </w:r>
            <w:r w:rsidRPr="007F1B3D">
              <w:rPr>
                <w:rFonts w:ascii="Times New Roman" w:eastAsia="Times New Roman" w:hAnsi="Times New Roman"/>
                <w:b/>
                <w:sz w:val="24"/>
                <w:szCs w:val="24"/>
                <w:lang w:eastAsia="ru-RU"/>
              </w:rPr>
              <w:t>СТУДЕНЧЕСТВО РОССИИ: НАУКА – ПУТЬ В ПРОФЕССИЮ</w:t>
            </w:r>
            <w:r w:rsidRPr="003E02A5">
              <w:rPr>
                <w:rFonts w:ascii="Times New Roman" w:eastAsia="Times New Roman" w:hAnsi="Times New Roman"/>
                <w:b/>
                <w:lang w:eastAsia="ru-RU"/>
              </w:rPr>
              <w:t>»</w:t>
            </w:r>
          </w:p>
          <w:p w:rsidR="007F1B3D" w:rsidRPr="00F37E45" w:rsidRDefault="007F1B3D" w:rsidP="00AA293D">
            <w:pPr>
              <w:widowControl w:val="0"/>
              <w:spacing w:after="0" w:line="264" w:lineRule="auto"/>
              <w:jc w:val="center"/>
              <w:rPr>
                <w:rFonts w:ascii="Times New Roman" w:eastAsia="Times New Roman" w:hAnsi="Times New Roman"/>
                <w:i/>
                <w:lang w:eastAsia="ru-RU"/>
              </w:rPr>
            </w:pPr>
            <w:r w:rsidRPr="000B7EEE">
              <w:rPr>
                <w:rFonts w:ascii="Times New Roman" w:eastAsia="Times New Roman" w:hAnsi="Times New Roman"/>
                <w:b/>
                <w:color w:val="C00000"/>
                <w:lang w:eastAsia="ru-RU"/>
              </w:rPr>
              <w:t>(</w:t>
            </w:r>
            <w:r>
              <w:rPr>
                <w:rFonts w:ascii="Times New Roman" w:eastAsia="Times New Roman" w:hAnsi="Times New Roman"/>
                <w:b/>
                <w:color w:val="C00000"/>
                <w:lang w:eastAsia="ru-RU"/>
              </w:rPr>
              <w:t>с</w:t>
            </w:r>
            <w:r w:rsidRPr="000B7EEE">
              <w:rPr>
                <w:rFonts w:ascii="Times New Roman" w:eastAsia="Times New Roman" w:hAnsi="Times New Roman"/>
                <w:b/>
                <w:color w:val="C00000"/>
                <w:lang w:eastAsia="ru-RU"/>
              </w:rPr>
              <w:t xml:space="preserve"> публикаци</w:t>
            </w:r>
            <w:r>
              <w:rPr>
                <w:rFonts w:ascii="Times New Roman" w:eastAsia="Times New Roman" w:hAnsi="Times New Roman"/>
                <w:b/>
                <w:color w:val="C00000"/>
                <w:lang w:eastAsia="ru-RU"/>
              </w:rPr>
              <w:t>ей</w:t>
            </w:r>
            <w:r w:rsidRPr="000B7EEE">
              <w:rPr>
                <w:rFonts w:ascii="Times New Roman" w:eastAsia="Times New Roman" w:hAnsi="Times New Roman"/>
                <w:b/>
                <w:color w:val="C00000"/>
                <w:lang w:eastAsia="ru-RU"/>
              </w:rPr>
              <w:t xml:space="preserve"> в </w:t>
            </w:r>
            <w:r w:rsidR="00AA293D">
              <w:rPr>
                <w:rFonts w:ascii="Times New Roman" w:eastAsia="Times New Roman" w:hAnsi="Times New Roman"/>
                <w:b/>
                <w:color w:val="C00000"/>
                <w:lang w:eastAsia="ru-RU"/>
              </w:rPr>
              <w:t xml:space="preserve">электронном сетевом  </w:t>
            </w:r>
            <w:proofErr w:type="gramStart"/>
            <w:r w:rsidR="00AA293D">
              <w:rPr>
                <w:rFonts w:ascii="Times New Roman" w:eastAsia="Times New Roman" w:hAnsi="Times New Roman"/>
                <w:b/>
                <w:color w:val="C00000"/>
                <w:lang w:eastAsia="ru-RU"/>
              </w:rPr>
              <w:t>издании</w:t>
            </w:r>
            <w:proofErr w:type="gramEnd"/>
            <w:r w:rsidRPr="000B7EEE">
              <w:rPr>
                <w:rFonts w:ascii="Times New Roman" w:eastAsia="Times New Roman" w:hAnsi="Times New Roman"/>
                <w:b/>
                <w:color w:val="C00000"/>
                <w:lang w:eastAsia="ru-RU"/>
              </w:rPr>
              <w:t>)</w:t>
            </w:r>
          </w:p>
        </w:tc>
      </w:tr>
      <w:tr w:rsidR="007F1B3D" w:rsidRPr="00AE6AB8" w:rsidTr="007F1B3D">
        <w:trPr>
          <w:trHeight w:val="597"/>
          <w:jc w:val="center"/>
        </w:trPr>
        <w:tc>
          <w:tcPr>
            <w:tcW w:w="709" w:type="dxa"/>
            <w:shd w:val="clear" w:color="auto" w:fill="auto"/>
            <w:vAlign w:val="center"/>
          </w:tcPr>
          <w:p w:rsidR="007F1B3D" w:rsidRPr="00A635C5" w:rsidRDefault="00FD2D38" w:rsidP="00AA293D">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5016" w:type="dxa"/>
            <w:shd w:val="clear" w:color="auto" w:fill="auto"/>
            <w:vAlign w:val="center"/>
          </w:tcPr>
          <w:p w:rsidR="007F1B3D" w:rsidRDefault="00FD2D38" w:rsidP="005C1004">
            <w:pPr>
              <w:widowControl w:val="0"/>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публикации</w:t>
            </w:r>
          </w:p>
        </w:tc>
        <w:tc>
          <w:tcPr>
            <w:tcW w:w="4305" w:type="dxa"/>
            <w:shd w:val="clear" w:color="auto" w:fill="auto"/>
            <w:vAlign w:val="center"/>
          </w:tcPr>
          <w:p w:rsidR="007F1B3D" w:rsidRPr="005C1004" w:rsidRDefault="007F1B3D" w:rsidP="005C1004">
            <w:pPr>
              <w:widowControl w:val="0"/>
              <w:spacing w:after="0" w:line="264" w:lineRule="auto"/>
              <w:rPr>
                <w:rFonts w:ascii="Times New Roman" w:eastAsia="Times New Roman" w:hAnsi="Times New Roman"/>
                <w:sz w:val="24"/>
                <w:szCs w:val="24"/>
                <w:lang w:eastAsia="ru-RU"/>
              </w:rPr>
            </w:pPr>
          </w:p>
        </w:tc>
      </w:tr>
      <w:tr w:rsidR="007F1B3D" w:rsidRPr="00AE6AB8" w:rsidTr="007F1B3D">
        <w:trPr>
          <w:jc w:val="center"/>
        </w:trPr>
        <w:tc>
          <w:tcPr>
            <w:tcW w:w="709" w:type="dxa"/>
            <w:shd w:val="clear" w:color="auto" w:fill="auto"/>
            <w:vAlign w:val="center"/>
          </w:tcPr>
          <w:p w:rsidR="007F1B3D" w:rsidRPr="00A635C5" w:rsidRDefault="007F1B3D"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2</w:t>
            </w:r>
            <w:r w:rsidRPr="00A635C5">
              <w:rPr>
                <w:rFonts w:ascii="Times New Roman" w:eastAsia="Times New Roman" w:hAnsi="Times New Roman"/>
                <w:sz w:val="24"/>
                <w:szCs w:val="24"/>
                <w:lang w:eastAsia="ru-RU"/>
              </w:rPr>
              <w:t>.</w:t>
            </w:r>
          </w:p>
        </w:tc>
        <w:tc>
          <w:tcPr>
            <w:tcW w:w="5016" w:type="dxa"/>
            <w:shd w:val="clear" w:color="auto" w:fill="auto"/>
            <w:vAlign w:val="center"/>
          </w:tcPr>
          <w:p w:rsidR="007F1B3D"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b/>
                <w:color w:val="000000"/>
                <w:sz w:val="24"/>
                <w:szCs w:val="24"/>
                <w:lang w:eastAsia="ru-RU"/>
              </w:rPr>
              <w:t>Свидетельство</w:t>
            </w:r>
            <w:r w:rsidRPr="00A635C5">
              <w:rPr>
                <w:rFonts w:ascii="Times New Roman" w:eastAsia="Times New Roman" w:hAnsi="Times New Roman"/>
                <w:color w:val="000000"/>
                <w:sz w:val="24"/>
                <w:szCs w:val="24"/>
                <w:lang w:eastAsia="ru-RU"/>
              </w:rPr>
              <w:t xml:space="preserve"> </w:t>
            </w:r>
            <w:r w:rsidRPr="00A635C5">
              <w:rPr>
                <w:rFonts w:ascii="Times New Roman" w:eastAsia="Times New Roman" w:hAnsi="Times New Roman"/>
                <w:b/>
                <w:color w:val="000000"/>
                <w:sz w:val="24"/>
                <w:szCs w:val="24"/>
                <w:lang w:eastAsia="ru-RU"/>
              </w:rPr>
              <w:t xml:space="preserve">о </w:t>
            </w:r>
            <w:r w:rsidR="00FD2D38">
              <w:rPr>
                <w:rFonts w:ascii="Times New Roman" w:eastAsia="Times New Roman" w:hAnsi="Times New Roman"/>
                <w:b/>
                <w:color w:val="000000"/>
                <w:sz w:val="24"/>
                <w:szCs w:val="24"/>
                <w:lang w:eastAsia="ru-RU"/>
              </w:rPr>
              <w:t>всероссийской</w:t>
            </w:r>
            <w:r w:rsidRPr="00A635C5">
              <w:rPr>
                <w:rFonts w:ascii="Times New Roman" w:eastAsia="Times New Roman" w:hAnsi="Times New Roman"/>
                <w:b/>
                <w:color w:val="000000"/>
                <w:sz w:val="24"/>
                <w:szCs w:val="24"/>
                <w:lang w:eastAsia="ru-RU"/>
              </w:rPr>
              <w:t xml:space="preserve"> </w:t>
            </w:r>
            <w:r w:rsidRPr="00CD6F9E">
              <w:rPr>
                <w:rFonts w:ascii="Times New Roman" w:eastAsia="Times New Roman" w:hAnsi="Times New Roman"/>
                <w:b/>
                <w:color w:val="000000"/>
                <w:sz w:val="24"/>
                <w:szCs w:val="24"/>
                <w:lang w:eastAsia="ru-RU"/>
              </w:rPr>
              <w:t xml:space="preserve">трансляции </w:t>
            </w:r>
            <w:r w:rsidRPr="00A635C5">
              <w:rPr>
                <w:rFonts w:ascii="Times New Roman" w:eastAsia="Times New Roman" w:hAnsi="Times New Roman"/>
                <w:b/>
                <w:color w:val="000000"/>
                <w:sz w:val="24"/>
                <w:szCs w:val="24"/>
                <w:lang w:eastAsia="ru-RU"/>
              </w:rPr>
              <w:t>опыта</w:t>
            </w:r>
            <w:r w:rsidRPr="00A635C5">
              <w:rPr>
                <w:rFonts w:ascii="Times New Roman" w:eastAsia="Times New Roman" w:hAnsi="Times New Roman"/>
                <w:color w:val="000000"/>
                <w:sz w:val="24"/>
                <w:szCs w:val="24"/>
                <w:lang w:eastAsia="ru-RU"/>
              </w:rPr>
              <w:t xml:space="preserve"> </w:t>
            </w:r>
            <w:r w:rsidRPr="00A635C5">
              <w:rPr>
                <w:rFonts w:ascii="Times New Roman" w:eastAsia="Times New Roman" w:hAnsi="Times New Roman"/>
                <w:b/>
                <w:color w:val="000000"/>
                <w:sz w:val="20"/>
                <w:szCs w:val="20"/>
                <w:lang w:eastAsia="ru-RU"/>
              </w:rPr>
              <w:t>в рамках</w:t>
            </w:r>
            <w:r w:rsidRPr="00AE6AB8">
              <w:rPr>
                <w:rFonts w:ascii="Times New Roman" w:hAnsi="Times New Roman"/>
                <w:sz w:val="20"/>
                <w:szCs w:val="20"/>
              </w:rPr>
              <w:t xml:space="preserve"> </w:t>
            </w:r>
            <w:r>
              <w:rPr>
                <w:rFonts w:ascii="Times New Roman" w:hAnsi="Times New Roman"/>
                <w:sz w:val="20"/>
                <w:szCs w:val="20"/>
              </w:rPr>
              <w:t xml:space="preserve">всероссийского </w:t>
            </w:r>
            <w:r w:rsidRPr="00A635C5">
              <w:rPr>
                <w:rFonts w:ascii="Times New Roman" w:eastAsia="Times New Roman" w:hAnsi="Times New Roman"/>
                <w:color w:val="000000"/>
                <w:sz w:val="20"/>
                <w:szCs w:val="20"/>
                <w:lang w:eastAsia="ru-RU"/>
              </w:rPr>
              <w:t>конкурса «</w:t>
            </w:r>
            <w:r w:rsidR="00FD2D38">
              <w:rPr>
                <w:rFonts w:ascii="Times New Roman" w:eastAsia="Times New Roman" w:hAnsi="Times New Roman"/>
                <w:color w:val="000000"/>
                <w:sz w:val="20"/>
                <w:szCs w:val="20"/>
                <w:lang w:eastAsia="ru-RU"/>
              </w:rPr>
              <w:t xml:space="preserve">СТУДЕНЧЕСТВО </w:t>
            </w:r>
            <w:r w:rsidR="00FD2D38" w:rsidRPr="00FD2D38">
              <w:rPr>
                <w:rFonts w:ascii="Times New Roman" w:eastAsia="Times New Roman" w:hAnsi="Times New Roman"/>
                <w:color w:val="000000"/>
                <w:sz w:val="20"/>
                <w:szCs w:val="20"/>
                <w:lang w:eastAsia="ru-RU"/>
              </w:rPr>
              <w:t>РОССИИ: НАУКА – ПУТЬ В ПРОФЕССИЮ</w:t>
            </w:r>
            <w:r w:rsidRPr="00A635C5">
              <w:rPr>
                <w:rFonts w:ascii="Times New Roman" w:eastAsia="Times New Roman" w:hAnsi="Times New Roman"/>
                <w:color w:val="000000"/>
                <w:sz w:val="20"/>
                <w:szCs w:val="20"/>
                <w:lang w:eastAsia="ru-RU"/>
              </w:rPr>
              <w:t xml:space="preserve">» </w:t>
            </w:r>
            <w:r w:rsidRPr="00A635C5">
              <w:rPr>
                <w:rFonts w:ascii="Times New Roman" w:eastAsia="Times New Roman" w:hAnsi="Times New Roman"/>
                <w:sz w:val="20"/>
                <w:szCs w:val="20"/>
                <w:lang w:eastAsia="ru-RU"/>
              </w:rPr>
              <w:t xml:space="preserve">с указанием Ф.И.О., должности и места работы </w:t>
            </w:r>
            <w:r w:rsidRPr="00A635C5">
              <w:rPr>
                <w:rFonts w:ascii="Times New Roman" w:eastAsia="Times New Roman" w:hAnsi="Times New Roman"/>
                <w:b/>
                <w:sz w:val="20"/>
                <w:szCs w:val="20"/>
                <w:lang w:eastAsia="ru-RU"/>
              </w:rPr>
              <w:t>(</w:t>
            </w:r>
            <w:r w:rsidRPr="00A635C5">
              <w:rPr>
                <w:rFonts w:ascii="Times New Roman" w:eastAsia="Times New Roman" w:hAnsi="Times New Roman"/>
                <w:i/>
                <w:sz w:val="20"/>
                <w:szCs w:val="20"/>
                <w:lang w:eastAsia="ru-RU"/>
              </w:rPr>
              <w:t>А</w:t>
            </w:r>
            <w:proofErr w:type="gramStart"/>
            <w:r w:rsidRPr="00A635C5">
              <w:rPr>
                <w:rFonts w:ascii="Times New Roman" w:eastAsia="Times New Roman" w:hAnsi="Times New Roman"/>
                <w:i/>
                <w:sz w:val="20"/>
                <w:szCs w:val="20"/>
                <w:lang w:eastAsia="ru-RU"/>
              </w:rPr>
              <w:t>4</w:t>
            </w:r>
            <w:proofErr w:type="gramEnd"/>
            <w:r w:rsidRPr="00A635C5">
              <w:rPr>
                <w:rFonts w:ascii="Times New Roman" w:eastAsia="Times New Roman" w:hAnsi="Times New Roman"/>
                <w:sz w:val="20"/>
                <w:szCs w:val="20"/>
                <w:lang w:eastAsia="ru-RU"/>
              </w:rPr>
              <w:t>)</w:t>
            </w:r>
            <w:r w:rsidRPr="00A635C5">
              <w:rPr>
                <w:rFonts w:ascii="Times New Roman" w:eastAsia="Times New Roman" w:hAnsi="Times New Roman"/>
                <w:b/>
                <w:sz w:val="24"/>
                <w:szCs w:val="24"/>
                <w:lang w:eastAsia="ru-RU"/>
              </w:rPr>
              <w:t xml:space="preserve"> </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7F1B3D" w:rsidRPr="00A635C5" w:rsidRDefault="00AA293D" w:rsidP="00AA293D">
            <w:pPr>
              <w:widowControl w:val="0"/>
              <w:spacing w:after="0" w:line="264" w:lineRule="auto"/>
              <w:rPr>
                <w:rFonts w:ascii="Times New Roman" w:eastAsia="Times New Roman" w:hAnsi="Times New Roman"/>
                <w:sz w:val="24"/>
                <w:szCs w:val="24"/>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3</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AA293D">
            <w:pPr>
              <w:tabs>
                <w:tab w:val="left" w:pos="426"/>
              </w:tabs>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b/>
                <w:color w:val="000000"/>
                <w:sz w:val="24"/>
                <w:szCs w:val="24"/>
                <w:lang w:eastAsia="ru-RU"/>
              </w:rPr>
              <w:t>Свидетельство о публикации</w:t>
            </w:r>
            <w:r w:rsidRPr="00A635C5">
              <w:rPr>
                <w:rFonts w:ascii="Times New Roman" w:eastAsia="Times New Roman" w:hAnsi="Times New Roman"/>
                <w:color w:val="000000"/>
                <w:sz w:val="24"/>
                <w:szCs w:val="24"/>
                <w:lang w:eastAsia="ru-RU"/>
              </w:rPr>
              <w:t xml:space="preserve"> в</w:t>
            </w:r>
            <w:r w:rsidRPr="00A635C5">
              <w:rPr>
                <w:rFonts w:ascii="Times New Roman" w:eastAsia="Times New Roman" w:hAnsi="Times New Roman"/>
                <w:b/>
                <w:color w:val="000000"/>
                <w:sz w:val="24"/>
                <w:szCs w:val="24"/>
                <w:lang w:eastAsia="ru-RU"/>
              </w:rPr>
              <w:t xml:space="preserve"> </w:t>
            </w:r>
            <w:r w:rsidR="00AA293D">
              <w:rPr>
                <w:rFonts w:ascii="Times New Roman" w:eastAsia="Times New Roman" w:hAnsi="Times New Roman"/>
                <w:color w:val="000000"/>
                <w:sz w:val="24"/>
                <w:szCs w:val="24"/>
                <w:lang w:eastAsia="ru-RU"/>
              </w:rPr>
              <w:t>электронном сетевом издании</w:t>
            </w:r>
            <w:r w:rsidRPr="00A635C5">
              <w:rPr>
                <w:rFonts w:ascii="Times New Roman" w:eastAsia="Times New Roman" w:hAnsi="Times New Roman"/>
                <w:b/>
                <w:color w:val="000000"/>
                <w:sz w:val="24"/>
                <w:szCs w:val="24"/>
                <w:lang w:eastAsia="ru-RU"/>
              </w:rPr>
              <w:t xml:space="preserve"> </w:t>
            </w:r>
            <w:r w:rsidRPr="00A635C5">
              <w:rPr>
                <w:rFonts w:ascii="Times New Roman" w:eastAsia="Times New Roman" w:hAnsi="Times New Roman"/>
                <w:color w:val="000000"/>
                <w:sz w:val="24"/>
                <w:szCs w:val="24"/>
                <w:lang w:eastAsia="ru-RU"/>
              </w:rPr>
              <w:t xml:space="preserve">«Наука и образование: новое время» </w:t>
            </w:r>
            <w:r w:rsidRPr="00A635C5">
              <w:rPr>
                <w:rFonts w:ascii="Times New Roman" w:eastAsia="Times New Roman" w:hAnsi="Times New Roman"/>
                <w:i/>
                <w:sz w:val="24"/>
                <w:szCs w:val="24"/>
                <w:lang w:eastAsia="ru-RU"/>
              </w:rPr>
              <w:t>(А</w:t>
            </w:r>
            <w:proofErr w:type="gramStart"/>
            <w:r w:rsidRPr="00A635C5">
              <w:rPr>
                <w:rFonts w:ascii="Times New Roman" w:eastAsia="Times New Roman" w:hAnsi="Times New Roman"/>
                <w:i/>
                <w:sz w:val="24"/>
                <w:szCs w:val="24"/>
                <w:lang w:eastAsia="ru-RU"/>
              </w:rPr>
              <w:t>4</w:t>
            </w:r>
            <w:proofErr w:type="gramEnd"/>
            <w:r w:rsidRPr="00A635C5">
              <w:rPr>
                <w:rFonts w:ascii="Times New Roman" w:eastAsia="Times New Roman" w:hAnsi="Times New Roman"/>
                <w:i/>
                <w:sz w:val="24"/>
                <w:szCs w:val="24"/>
                <w:lang w:eastAsia="ru-RU"/>
              </w:rPr>
              <w:t>)</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E12088" w:rsidRPr="00A635C5" w:rsidRDefault="00AA293D" w:rsidP="00AA293D">
            <w:pPr>
              <w:widowControl w:val="0"/>
              <w:spacing w:after="0" w:line="264" w:lineRule="auto"/>
              <w:rPr>
                <w:rFonts w:ascii="Times New Roman" w:eastAsia="Times New Roman" w:hAnsi="Times New Roman"/>
                <w:sz w:val="20"/>
                <w:szCs w:val="20"/>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4</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31445D">
            <w:pPr>
              <w:tabs>
                <w:tab w:val="left" w:pos="426"/>
              </w:tabs>
              <w:spacing w:after="0" w:line="264" w:lineRule="auto"/>
              <w:rPr>
                <w:rFonts w:ascii="Times New Roman" w:eastAsia="Times New Roman" w:hAnsi="Times New Roman"/>
                <w:i/>
                <w:sz w:val="24"/>
                <w:szCs w:val="24"/>
                <w:u w:val="single"/>
                <w:lang w:eastAsia="ru-RU"/>
              </w:rPr>
            </w:pPr>
            <w:r w:rsidRPr="00A635C5">
              <w:rPr>
                <w:rFonts w:ascii="Times New Roman" w:eastAsia="Times New Roman" w:hAnsi="Times New Roman"/>
                <w:b/>
                <w:sz w:val="24"/>
                <w:szCs w:val="24"/>
                <w:lang w:eastAsia="ru-RU"/>
              </w:rPr>
              <w:t>Сертификат автора</w:t>
            </w:r>
            <w:r w:rsidRPr="00A635C5">
              <w:rPr>
                <w:rFonts w:ascii="Times New Roman" w:eastAsia="Times New Roman" w:hAnsi="Times New Roman"/>
                <w:sz w:val="24"/>
                <w:szCs w:val="24"/>
                <w:lang w:eastAsia="ru-RU"/>
              </w:rPr>
              <w:t xml:space="preserve"> научной работы </w:t>
            </w:r>
            <w:r w:rsidRPr="00A635C5">
              <w:rPr>
                <w:rFonts w:ascii="Times New Roman" w:eastAsia="Times New Roman" w:hAnsi="Times New Roman"/>
                <w:i/>
                <w:sz w:val="24"/>
                <w:szCs w:val="24"/>
                <w:lang w:eastAsia="ru-RU"/>
              </w:rPr>
              <w:t>(А</w:t>
            </w:r>
            <w:proofErr w:type="gramStart"/>
            <w:r w:rsidRPr="00A635C5">
              <w:rPr>
                <w:rFonts w:ascii="Times New Roman" w:eastAsia="Times New Roman" w:hAnsi="Times New Roman"/>
                <w:i/>
                <w:sz w:val="24"/>
                <w:szCs w:val="24"/>
                <w:lang w:eastAsia="ru-RU"/>
              </w:rPr>
              <w:t>4</w:t>
            </w:r>
            <w:proofErr w:type="gramEnd"/>
            <w:r w:rsidRPr="00A635C5">
              <w:rPr>
                <w:rFonts w:ascii="Times New Roman" w:eastAsia="Times New Roman" w:hAnsi="Times New Roman"/>
                <w:i/>
                <w:sz w:val="24"/>
                <w:szCs w:val="24"/>
                <w:lang w:eastAsia="ru-RU"/>
              </w:rPr>
              <w:t>)</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lastRenderedPageBreak/>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E12088" w:rsidRPr="00A635C5" w:rsidRDefault="00AA293D" w:rsidP="00AA293D">
            <w:pPr>
              <w:widowControl w:val="0"/>
              <w:spacing w:after="0" w:line="264" w:lineRule="auto"/>
              <w:rPr>
                <w:rFonts w:ascii="Times New Roman" w:eastAsia="Times New Roman" w:hAnsi="Times New Roman"/>
                <w:sz w:val="20"/>
                <w:szCs w:val="20"/>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lastRenderedPageBreak/>
              <w:t>1</w:t>
            </w:r>
            <w:r w:rsidR="00AA293D">
              <w:rPr>
                <w:rFonts w:ascii="Times New Roman" w:eastAsia="Times New Roman" w:hAnsi="Times New Roman"/>
                <w:sz w:val="24"/>
                <w:szCs w:val="24"/>
                <w:lang w:eastAsia="ru-RU"/>
              </w:rPr>
              <w:t>5</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AA293D">
            <w:pPr>
              <w:spacing w:after="0" w:line="264" w:lineRule="auto"/>
              <w:rPr>
                <w:rFonts w:ascii="Times New Roman" w:eastAsia="Times New Roman" w:hAnsi="Times New Roman"/>
                <w:i/>
                <w:sz w:val="24"/>
                <w:szCs w:val="24"/>
                <w:lang w:eastAsia="ru-RU"/>
              </w:rPr>
            </w:pPr>
            <w:r w:rsidRPr="008546AF">
              <w:rPr>
                <w:rFonts w:ascii="Times New Roman" w:eastAsia="Times New Roman" w:hAnsi="Times New Roman"/>
                <w:b/>
                <w:sz w:val="24"/>
                <w:szCs w:val="24"/>
                <w:lang w:eastAsia="ru-RU"/>
              </w:rPr>
              <w:t xml:space="preserve">Печатный </w:t>
            </w:r>
            <w:r w:rsidRPr="008546AF">
              <w:rPr>
                <w:rFonts w:ascii="Times New Roman" w:eastAsia="Times New Roman" w:hAnsi="Times New Roman"/>
                <w:b/>
                <w:color w:val="0000FF"/>
                <w:sz w:val="24"/>
                <w:szCs w:val="24"/>
                <w:u w:val="single"/>
                <w:lang w:eastAsia="ru-RU"/>
              </w:rPr>
              <w:t>оттиск статьи</w:t>
            </w:r>
            <w:r w:rsidRPr="00AE6AB8">
              <w:rPr>
                <w:rFonts w:ascii="Times New Roman" w:eastAsia="Times New Roman" w:hAnsi="Times New Roman"/>
                <w:color w:val="0000FF"/>
                <w:sz w:val="24"/>
                <w:szCs w:val="24"/>
                <w:u w:val="single"/>
                <w:lang w:eastAsia="ru-RU"/>
              </w:rPr>
              <w:t xml:space="preserve"> </w:t>
            </w:r>
          </w:p>
        </w:tc>
        <w:tc>
          <w:tcPr>
            <w:tcW w:w="4305" w:type="dxa"/>
            <w:shd w:val="clear" w:color="auto" w:fill="auto"/>
            <w:vAlign w:val="center"/>
          </w:tcPr>
          <w:p w:rsidR="00E12088" w:rsidRPr="00A635C5" w:rsidRDefault="00E12088" w:rsidP="00AA293D">
            <w:pPr>
              <w:widowControl w:val="0"/>
              <w:spacing w:after="0" w:line="264"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w:t>
            </w:r>
            <w:r w:rsidRPr="00A635C5">
              <w:rPr>
                <w:rFonts w:ascii="Times New Roman" w:eastAsia="Times New Roman" w:hAnsi="Times New Roman"/>
                <w:b/>
                <w:sz w:val="24"/>
                <w:szCs w:val="24"/>
                <w:lang w:eastAsia="ru-RU"/>
              </w:rPr>
              <w:t xml:space="preserve"> руб. </w:t>
            </w:r>
            <w:r w:rsidRPr="00A635C5">
              <w:rPr>
                <w:rFonts w:ascii="Times New Roman" w:eastAsia="Times New Roman" w:hAnsi="Times New Roman"/>
                <w:sz w:val="24"/>
                <w:szCs w:val="24"/>
                <w:lang w:eastAsia="ru-RU"/>
              </w:rPr>
              <w:t>с пересылкой</w:t>
            </w:r>
          </w:p>
        </w:tc>
      </w:tr>
      <w:tr w:rsidR="00E12088" w:rsidRPr="00AE6AB8" w:rsidTr="007F1B3D">
        <w:trPr>
          <w:jc w:val="center"/>
        </w:trPr>
        <w:tc>
          <w:tcPr>
            <w:tcW w:w="709" w:type="dxa"/>
            <w:shd w:val="clear" w:color="auto" w:fill="auto"/>
            <w:vAlign w:val="center"/>
          </w:tcPr>
          <w:p w:rsidR="00E12088" w:rsidRDefault="00AA293D" w:rsidP="009B16AC">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16AC">
              <w:rPr>
                <w:rFonts w:ascii="Times New Roman" w:eastAsia="Times New Roman" w:hAnsi="Times New Roman"/>
                <w:sz w:val="24"/>
                <w:szCs w:val="24"/>
                <w:lang w:eastAsia="ru-RU"/>
              </w:rPr>
              <w:t>6</w:t>
            </w:r>
            <w:r w:rsidR="00E12088">
              <w:rPr>
                <w:rFonts w:ascii="Times New Roman" w:eastAsia="Times New Roman" w:hAnsi="Times New Roman"/>
                <w:sz w:val="24"/>
                <w:szCs w:val="24"/>
                <w:lang w:eastAsia="ru-RU"/>
              </w:rPr>
              <w:t>.</w:t>
            </w:r>
          </w:p>
        </w:tc>
        <w:tc>
          <w:tcPr>
            <w:tcW w:w="5016" w:type="dxa"/>
            <w:shd w:val="clear" w:color="auto" w:fill="auto"/>
            <w:vAlign w:val="center"/>
          </w:tcPr>
          <w:p w:rsidR="00E12088" w:rsidRDefault="00E12088" w:rsidP="00AB2D6A">
            <w:pPr>
              <w:tabs>
                <w:tab w:val="left" w:pos="0"/>
              </w:tabs>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b/>
                <w:sz w:val="24"/>
                <w:szCs w:val="24"/>
                <w:lang w:eastAsia="ru-RU"/>
              </w:rPr>
              <w:t>Рецензирование авторской рукописи</w:t>
            </w:r>
            <w:r w:rsidRPr="008546AF">
              <w:rPr>
                <w:rFonts w:ascii="Times New Roman" w:eastAsia="Times New Roman" w:hAnsi="Times New Roman"/>
                <w:sz w:val="24"/>
                <w:szCs w:val="24"/>
                <w:lang w:eastAsia="ru-RU"/>
              </w:rPr>
              <w:tab/>
              <w:t xml:space="preserve"> </w:t>
            </w:r>
          </w:p>
          <w:p w:rsidR="00E12088" w:rsidRPr="00821B76" w:rsidRDefault="00E12088" w:rsidP="00AA293D">
            <w:pPr>
              <w:tabs>
                <w:tab w:val="left" w:pos="0"/>
              </w:tabs>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sz w:val="24"/>
                <w:szCs w:val="24"/>
                <w:lang w:eastAsia="ru-RU"/>
              </w:rPr>
              <w:t xml:space="preserve">для размещения на сайте </w:t>
            </w:r>
            <w:proofErr w:type="spellStart"/>
            <w:r w:rsidRPr="008546AF">
              <w:rPr>
                <w:rFonts w:ascii="Times New Roman" w:eastAsia="Times New Roman" w:hAnsi="Times New Roman"/>
                <w:sz w:val="24"/>
                <w:szCs w:val="24"/>
                <w:lang w:eastAsia="ru-RU"/>
              </w:rPr>
              <w:t>elibrary</w:t>
            </w:r>
            <w:proofErr w:type="spellEnd"/>
            <w:r w:rsidRPr="008546AF">
              <w:rPr>
                <w:rFonts w:ascii="Times New Roman" w:eastAsia="Times New Roman" w:hAnsi="Times New Roman"/>
                <w:sz w:val="24"/>
                <w:szCs w:val="24"/>
                <w:lang w:eastAsia="ru-RU"/>
              </w:rPr>
              <w:t xml:space="preserve"> – при публикации в электронном</w:t>
            </w:r>
            <w:r w:rsidR="00AA293D">
              <w:rPr>
                <w:rFonts w:ascii="Times New Roman" w:eastAsia="Times New Roman" w:hAnsi="Times New Roman"/>
                <w:sz w:val="24"/>
                <w:szCs w:val="24"/>
                <w:lang w:eastAsia="ru-RU"/>
              </w:rPr>
              <w:t xml:space="preserve"> сетевом издании</w:t>
            </w:r>
          </w:p>
        </w:tc>
        <w:tc>
          <w:tcPr>
            <w:tcW w:w="4305" w:type="dxa"/>
            <w:shd w:val="clear" w:color="auto" w:fill="auto"/>
            <w:vAlign w:val="center"/>
          </w:tcPr>
          <w:p w:rsidR="00E12088" w:rsidRPr="00821B76" w:rsidRDefault="00E12088" w:rsidP="00AB2D6A">
            <w:pPr>
              <w:widowControl w:val="0"/>
              <w:spacing w:after="0" w:line="264" w:lineRule="auto"/>
              <w:rPr>
                <w:rFonts w:ascii="Times New Roman" w:eastAsia="Times New Roman" w:hAnsi="Times New Roman"/>
                <w:sz w:val="24"/>
                <w:szCs w:val="24"/>
                <w:lang w:eastAsia="ru-RU"/>
              </w:rPr>
            </w:pPr>
            <w:r w:rsidRPr="00FD2D38">
              <w:rPr>
                <w:rFonts w:ascii="Times New Roman" w:eastAsia="Times New Roman" w:hAnsi="Times New Roman"/>
                <w:b/>
                <w:sz w:val="24"/>
                <w:szCs w:val="24"/>
                <w:lang w:eastAsia="ru-RU"/>
              </w:rPr>
              <w:t>500</w:t>
            </w:r>
            <w:r>
              <w:rPr>
                <w:rFonts w:ascii="Times New Roman" w:eastAsia="Times New Roman" w:hAnsi="Times New Roman"/>
                <w:sz w:val="24"/>
                <w:szCs w:val="24"/>
                <w:lang w:eastAsia="ru-RU"/>
              </w:rPr>
              <w:t xml:space="preserve"> рублей</w:t>
            </w:r>
          </w:p>
        </w:tc>
      </w:tr>
      <w:tr w:rsidR="00E12088" w:rsidRPr="00AE6AB8" w:rsidTr="007F1B3D">
        <w:trPr>
          <w:jc w:val="center"/>
        </w:trPr>
        <w:tc>
          <w:tcPr>
            <w:tcW w:w="709" w:type="dxa"/>
            <w:shd w:val="clear" w:color="auto" w:fill="auto"/>
            <w:vAlign w:val="center"/>
          </w:tcPr>
          <w:p w:rsidR="00E12088" w:rsidRDefault="00AA293D" w:rsidP="009B16AC">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16AC">
              <w:rPr>
                <w:rFonts w:ascii="Times New Roman" w:eastAsia="Times New Roman" w:hAnsi="Times New Roman"/>
                <w:sz w:val="24"/>
                <w:szCs w:val="24"/>
                <w:lang w:eastAsia="ru-RU"/>
              </w:rPr>
              <w:t>7</w:t>
            </w:r>
            <w:r w:rsidR="00E12088">
              <w:rPr>
                <w:rFonts w:ascii="Times New Roman" w:eastAsia="Times New Roman" w:hAnsi="Times New Roman"/>
                <w:sz w:val="24"/>
                <w:szCs w:val="24"/>
                <w:lang w:eastAsia="ru-RU"/>
              </w:rPr>
              <w:t>.</w:t>
            </w:r>
          </w:p>
        </w:tc>
        <w:tc>
          <w:tcPr>
            <w:tcW w:w="5016" w:type="dxa"/>
            <w:shd w:val="clear" w:color="auto" w:fill="auto"/>
            <w:vAlign w:val="center"/>
          </w:tcPr>
          <w:p w:rsidR="00E12088" w:rsidRPr="00821B76" w:rsidRDefault="00E12088" w:rsidP="00F576B5">
            <w:pPr>
              <w:tabs>
                <w:tab w:val="left" w:pos="0"/>
              </w:tabs>
              <w:spacing w:after="0" w:line="264" w:lineRule="auto"/>
              <w:rPr>
                <w:rFonts w:ascii="Times New Roman" w:eastAsia="Times New Roman" w:hAnsi="Times New Roman"/>
                <w:sz w:val="24"/>
                <w:szCs w:val="24"/>
                <w:lang w:eastAsia="ru-RU"/>
              </w:rPr>
            </w:pPr>
            <w:r w:rsidRPr="00821B76">
              <w:rPr>
                <w:rFonts w:ascii="Times New Roman" w:eastAsia="Times New Roman" w:hAnsi="Times New Roman"/>
                <w:sz w:val="24"/>
                <w:szCs w:val="24"/>
                <w:lang w:eastAsia="ru-RU"/>
              </w:rPr>
              <w:t xml:space="preserve">Перевод данных на </w:t>
            </w:r>
            <w:r w:rsidRPr="00821B76">
              <w:rPr>
                <w:rFonts w:ascii="Times New Roman" w:eastAsia="Times New Roman" w:hAnsi="Times New Roman"/>
                <w:sz w:val="24"/>
                <w:szCs w:val="24"/>
                <w:lang w:val="en-US" w:eastAsia="ru-RU"/>
              </w:rPr>
              <w:t>English</w:t>
            </w:r>
            <w:r w:rsidRPr="00821B76">
              <w:rPr>
                <w:rFonts w:ascii="Times New Roman" w:eastAsia="Times New Roman" w:hAnsi="Times New Roman"/>
                <w:sz w:val="24"/>
                <w:szCs w:val="24"/>
                <w:lang w:eastAsia="ru-RU"/>
              </w:rPr>
              <w:t xml:space="preserve"> (обязателен при публикации в печатном журнале)</w:t>
            </w:r>
          </w:p>
        </w:tc>
        <w:tc>
          <w:tcPr>
            <w:tcW w:w="4305" w:type="dxa"/>
            <w:shd w:val="clear" w:color="auto" w:fill="auto"/>
            <w:vAlign w:val="center"/>
          </w:tcPr>
          <w:p w:rsidR="00E12088" w:rsidRPr="00821B76" w:rsidRDefault="00E12088" w:rsidP="00F576B5">
            <w:pPr>
              <w:widowControl w:val="0"/>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b/>
                <w:sz w:val="24"/>
                <w:szCs w:val="24"/>
                <w:lang w:eastAsia="ru-RU"/>
              </w:rPr>
              <w:t>100</w:t>
            </w:r>
            <w:r w:rsidRPr="00821B76">
              <w:rPr>
                <w:rFonts w:ascii="Times New Roman" w:eastAsia="Times New Roman" w:hAnsi="Times New Roman"/>
                <w:sz w:val="24"/>
                <w:szCs w:val="24"/>
                <w:lang w:eastAsia="ru-RU"/>
              </w:rPr>
              <w:t xml:space="preserve"> рублей</w:t>
            </w:r>
          </w:p>
        </w:tc>
      </w:tr>
    </w:tbl>
    <w:p w:rsidR="00FD2D38" w:rsidRDefault="00FD2D38" w:rsidP="005C1004">
      <w:pPr>
        <w:spacing w:after="0" w:line="264" w:lineRule="auto"/>
        <w:jc w:val="both"/>
        <w:rPr>
          <w:rFonts w:ascii="Times New Roman" w:eastAsia="Times New Roman" w:hAnsi="Times New Roman"/>
          <w:b/>
          <w:color w:val="0070C0"/>
          <w:sz w:val="24"/>
          <w:szCs w:val="24"/>
          <w:lang w:eastAsia="ru-RU"/>
        </w:rPr>
      </w:pPr>
      <w:r w:rsidRPr="000B7EEE">
        <w:rPr>
          <w:rFonts w:ascii="Times New Roman" w:eastAsia="Times New Roman" w:hAnsi="Times New Roman"/>
          <w:b/>
          <w:color w:val="0070C0"/>
          <w:sz w:val="24"/>
          <w:szCs w:val="24"/>
          <w:lang w:eastAsia="ru-RU"/>
        </w:rPr>
        <w:t>* Все поля обязательны для заполнения; если информации нет, ставьте прочерк.</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FF0000"/>
          <w:sz w:val="20"/>
          <w:szCs w:val="20"/>
          <w:lang w:eastAsia="ru-RU"/>
        </w:rPr>
      </w:pPr>
      <w:r w:rsidRPr="00AE6A33">
        <w:rPr>
          <w:rFonts w:ascii="Times New Roman" w:eastAsia="Times New Roman" w:hAnsi="Times New Roman"/>
          <w:i/>
          <w:color w:val="FF0000"/>
          <w:sz w:val="20"/>
          <w:szCs w:val="20"/>
          <w:lang w:eastAsia="ru-RU"/>
        </w:rPr>
        <w:t xml:space="preserve">ВНИМАНИЕ! </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Перед отправкой материалов в Оргкомитет ещё раз проверьте, пожалуйста, правильность заполнения заявки:</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1) Ф.И.О. автора (</w:t>
      </w:r>
      <w:proofErr w:type="spellStart"/>
      <w:r w:rsidRPr="00AE6A33">
        <w:rPr>
          <w:rFonts w:ascii="Times New Roman" w:eastAsia="Times New Roman" w:hAnsi="Times New Roman"/>
          <w:i/>
          <w:color w:val="1D1B11"/>
          <w:sz w:val="20"/>
          <w:szCs w:val="20"/>
          <w:lang w:eastAsia="ru-RU"/>
        </w:rPr>
        <w:t>ов</w:t>
      </w:r>
      <w:proofErr w:type="spellEnd"/>
      <w:r w:rsidRPr="00AE6A33">
        <w:rPr>
          <w:rFonts w:ascii="Times New Roman" w:eastAsia="Times New Roman" w:hAnsi="Times New Roman"/>
          <w:i/>
          <w:color w:val="1D1B11"/>
          <w:sz w:val="20"/>
          <w:szCs w:val="20"/>
          <w:lang w:eastAsia="ru-RU"/>
        </w:rPr>
        <w:t>) должны быть прописаны без ошибок;</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 xml:space="preserve">2) Адрес, индекс, Ф.И.О. должны быть указаны в обязательном </w:t>
      </w:r>
      <w:proofErr w:type="gramStart"/>
      <w:r w:rsidRPr="00AE6A33">
        <w:rPr>
          <w:rFonts w:ascii="Times New Roman" w:eastAsia="Times New Roman" w:hAnsi="Times New Roman"/>
          <w:i/>
          <w:color w:val="1D1B11"/>
          <w:sz w:val="20"/>
          <w:szCs w:val="20"/>
          <w:lang w:eastAsia="ru-RU"/>
        </w:rPr>
        <w:t>порядке</w:t>
      </w:r>
      <w:proofErr w:type="gramEnd"/>
      <w:r w:rsidRPr="00AE6A33">
        <w:rPr>
          <w:rFonts w:ascii="Times New Roman" w:eastAsia="Times New Roman" w:hAnsi="Times New Roman"/>
          <w:i/>
          <w:color w:val="1D1B11"/>
          <w:sz w:val="20"/>
          <w:szCs w:val="20"/>
          <w:lang w:eastAsia="ru-RU"/>
        </w:rPr>
        <w:t xml:space="preserve">. Если в </w:t>
      </w:r>
      <w:proofErr w:type="gramStart"/>
      <w:r w:rsidRPr="00AE6A33">
        <w:rPr>
          <w:rFonts w:ascii="Times New Roman" w:eastAsia="Times New Roman" w:hAnsi="Times New Roman"/>
          <w:i/>
          <w:color w:val="1D1B11"/>
          <w:sz w:val="20"/>
          <w:szCs w:val="20"/>
          <w:lang w:eastAsia="ru-RU"/>
        </w:rPr>
        <w:t>качестве</w:t>
      </w:r>
      <w:proofErr w:type="gramEnd"/>
      <w:r w:rsidRPr="00AE6A33">
        <w:rPr>
          <w:rFonts w:ascii="Times New Roman" w:eastAsia="Times New Roman" w:hAnsi="Times New Roman"/>
          <w:i/>
          <w:color w:val="1D1B11"/>
          <w:sz w:val="20"/>
          <w:szCs w:val="20"/>
          <w:lang w:eastAsia="ru-RU"/>
        </w:rPr>
        <w:t xml:space="preserve"> получателя сборника материалов выступает образовательное учреждение, то необходимо указать его полное официальное наименование;</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 xml:space="preserve">3) Если в </w:t>
      </w:r>
      <w:proofErr w:type="gramStart"/>
      <w:r w:rsidRPr="00AE6A33">
        <w:rPr>
          <w:rFonts w:ascii="Times New Roman" w:eastAsia="Times New Roman" w:hAnsi="Times New Roman"/>
          <w:i/>
          <w:color w:val="1D1B11"/>
          <w:sz w:val="20"/>
          <w:szCs w:val="20"/>
          <w:lang w:eastAsia="ru-RU"/>
        </w:rPr>
        <w:t>мероприятии</w:t>
      </w:r>
      <w:proofErr w:type="gramEnd"/>
      <w:r w:rsidRPr="00AE6A33">
        <w:rPr>
          <w:rFonts w:ascii="Times New Roman" w:eastAsia="Times New Roman" w:hAnsi="Times New Roman"/>
          <w:i/>
          <w:color w:val="1D1B11"/>
          <w:sz w:val="20"/>
          <w:szCs w:val="20"/>
          <w:lang w:eastAsia="ru-RU"/>
        </w:rPr>
        <w:t xml:space="preserve"> принимает участие не один автор, а несколько, то убедительно просим указать в качестве получателя одного человека;</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4) В случае возврата Ваших документов дополнительная отправка и выкуп возвращаемого письма из почтового отделения ОСУЩЕСТВЛЯЕТСЯ ЗА СЧЁТ ПОЛУЧАТЕЛЯ (АВТОРА)!</w:t>
      </w:r>
    </w:p>
    <w:p w:rsidR="009B16AC" w:rsidRPr="00AE6A33" w:rsidRDefault="009B16AC" w:rsidP="009B16AC">
      <w:pPr>
        <w:widowControl w:val="0"/>
        <w:tabs>
          <w:tab w:val="left" w:pos="142"/>
        </w:tabs>
        <w:spacing w:after="0" w:line="276" w:lineRule="auto"/>
        <w:ind w:firstLine="567"/>
        <w:jc w:val="both"/>
        <w:rPr>
          <w:rFonts w:ascii="Times New Roman" w:eastAsia="Times New Roman" w:hAnsi="Times New Roman"/>
          <w:i/>
          <w:sz w:val="20"/>
          <w:szCs w:val="20"/>
          <w:lang w:eastAsia="ru-RU"/>
        </w:rPr>
      </w:pPr>
      <w:r w:rsidRPr="00AE6A33">
        <w:rPr>
          <w:rFonts w:ascii="Times New Roman" w:eastAsia="Times New Roman" w:hAnsi="Times New Roman"/>
          <w:i/>
          <w:sz w:val="20"/>
          <w:szCs w:val="20"/>
          <w:lang w:eastAsia="ru-RU"/>
        </w:rPr>
        <w:t>Письмо с одобрением публикации статьи и реквизитами для оплаты придет Вам на электронный адрес, указанный в заявке.</w:t>
      </w:r>
    </w:p>
    <w:p w:rsidR="009B16AC" w:rsidRPr="000B7EEE" w:rsidRDefault="009B16AC" w:rsidP="005C1004">
      <w:pPr>
        <w:spacing w:after="0" w:line="264" w:lineRule="auto"/>
        <w:jc w:val="both"/>
        <w:rPr>
          <w:rFonts w:ascii="Times New Roman" w:eastAsia="Times New Roman" w:hAnsi="Times New Roman"/>
          <w:b/>
          <w:color w:val="0070C0"/>
          <w:sz w:val="24"/>
          <w:szCs w:val="24"/>
          <w:lang w:eastAsia="ru-RU"/>
        </w:rPr>
      </w:pPr>
    </w:p>
    <w:sectPr w:rsidR="009B16AC" w:rsidRPr="000B7EEE" w:rsidSect="00422F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402"/>
    <w:multiLevelType w:val="hybridMultilevel"/>
    <w:tmpl w:val="1AA80060"/>
    <w:lvl w:ilvl="0" w:tplc="8EB2E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A24D4"/>
    <w:multiLevelType w:val="multilevel"/>
    <w:tmpl w:val="1E1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A3805"/>
    <w:multiLevelType w:val="hybridMultilevel"/>
    <w:tmpl w:val="A66C211E"/>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D6E0E"/>
    <w:multiLevelType w:val="hybridMultilevel"/>
    <w:tmpl w:val="BF7A335A"/>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6E1E40"/>
    <w:multiLevelType w:val="hybridMultilevel"/>
    <w:tmpl w:val="76B220C6"/>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1689"/>
    <w:multiLevelType w:val="hybridMultilevel"/>
    <w:tmpl w:val="B600A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AA555C"/>
    <w:multiLevelType w:val="hybridMultilevel"/>
    <w:tmpl w:val="C43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A4C06"/>
    <w:multiLevelType w:val="hybridMultilevel"/>
    <w:tmpl w:val="C76E5960"/>
    <w:lvl w:ilvl="0" w:tplc="FBFC7C6C">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0E365580"/>
    <w:multiLevelType w:val="hybridMultilevel"/>
    <w:tmpl w:val="999EEF8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9">
    <w:nsid w:val="13A42071"/>
    <w:multiLevelType w:val="hybridMultilevel"/>
    <w:tmpl w:val="35E8825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C01E7"/>
    <w:multiLevelType w:val="hybridMultilevel"/>
    <w:tmpl w:val="E9FE51F2"/>
    <w:lvl w:ilvl="0" w:tplc="240412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F7372"/>
    <w:multiLevelType w:val="hybridMultilevel"/>
    <w:tmpl w:val="77FC7624"/>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D4722"/>
    <w:multiLevelType w:val="hybridMultilevel"/>
    <w:tmpl w:val="06D68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19256C"/>
    <w:multiLevelType w:val="hybridMultilevel"/>
    <w:tmpl w:val="5EC29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2A05D5"/>
    <w:multiLevelType w:val="hybridMultilevel"/>
    <w:tmpl w:val="C00ACF7E"/>
    <w:lvl w:ilvl="0" w:tplc="6D084D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6AC748A"/>
    <w:multiLevelType w:val="hybridMultilevel"/>
    <w:tmpl w:val="51BCFB6C"/>
    <w:lvl w:ilvl="0" w:tplc="DAFC73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91611D"/>
    <w:multiLevelType w:val="hybridMultilevel"/>
    <w:tmpl w:val="FD2E958A"/>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F364DC"/>
    <w:multiLevelType w:val="hybridMultilevel"/>
    <w:tmpl w:val="37FC08DC"/>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A4ED7"/>
    <w:multiLevelType w:val="hybridMultilevel"/>
    <w:tmpl w:val="A232EDD0"/>
    <w:lvl w:ilvl="0" w:tplc="DD161F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3519E"/>
    <w:multiLevelType w:val="hybridMultilevel"/>
    <w:tmpl w:val="CEB20A0E"/>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F6285"/>
    <w:multiLevelType w:val="hybridMultilevel"/>
    <w:tmpl w:val="9F920F28"/>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9D362C"/>
    <w:multiLevelType w:val="hybridMultilevel"/>
    <w:tmpl w:val="02E69A2C"/>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3C55C6"/>
    <w:multiLevelType w:val="multilevel"/>
    <w:tmpl w:val="312235A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900"/>
        </w:tabs>
        <w:ind w:left="900" w:hanging="615"/>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3">
    <w:nsid w:val="7B62200E"/>
    <w:multiLevelType w:val="hybridMultilevel"/>
    <w:tmpl w:val="C76E5960"/>
    <w:lvl w:ilvl="0" w:tplc="FBFC7C6C">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7DDA6C46"/>
    <w:multiLevelType w:val="multilevel"/>
    <w:tmpl w:val="1CC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3"/>
  </w:num>
  <w:num w:numId="4">
    <w:abstractNumId w:val="7"/>
  </w:num>
  <w:num w:numId="5">
    <w:abstractNumId w:val="0"/>
  </w:num>
  <w:num w:numId="6">
    <w:abstractNumId w:val="14"/>
  </w:num>
  <w:num w:numId="7">
    <w:abstractNumId w:val="16"/>
  </w:num>
  <w:num w:numId="8">
    <w:abstractNumId w:val="3"/>
  </w:num>
  <w:num w:numId="9">
    <w:abstractNumId w:val="4"/>
  </w:num>
  <w:num w:numId="10">
    <w:abstractNumId w:val="15"/>
  </w:num>
  <w:num w:numId="11">
    <w:abstractNumId w:val="21"/>
  </w:num>
  <w:num w:numId="12">
    <w:abstractNumId w:val="24"/>
  </w:num>
  <w:num w:numId="13">
    <w:abstractNumId w:val="1"/>
  </w:num>
  <w:num w:numId="14">
    <w:abstractNumId w:val="6"/>
  </w:num>
  <w:num w:numId="15">
    <w:abstractNumId w:val="17"/>
  </w:num>
  <w:num w:numId="16">
    <w:abstractNumId w:val="20"/>
  </w:num>
  <w:num w:numId="17">
    <w:abstractNumId w:val="19"/>
  </w:num>
  <w:num w:numId="18">
    <w:abstractNumId w:val="11"/>
  </w:num>
  <w:num w:numId="19">
    <w:abstractNumId w:val="18"/>
  </w:num>
  <w:num w:numId="20">
    <w:abstractNumId w:val="2"/>
  </w:num>
  <w:num w:numId="21">
    <w:abstractNumId w:val="9"/>
  </w:num>
  <w:num w:numId="22">
    <w:abstractNumId w:val="8"/>
  </w:num>
  <w:num w:numId="23">
    <w:abstractNumId w:val="1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912"/>
    <w:rsid w:val="00036D9A"/>
    <w:rsid w:val="000471DC"/>
    <w:rsid w:val="00055754"/>
    <w:rsid w:val="0006320F"/>
    <w:rsid w:val="00071B41"/>
    <w:rsid w:val="0007281E"/>
    <w:rsid w:val="00084634"/>
    <w:rsid w:val="00085187"/>
    <w:rsid w:val="00110E87"/>
    <w:rsid w:val="00130EE1"/>
    <w:rsid w:val="00156934"/>
    <w:rsid w:val="00156B36"/>
    <w:rsid w:val="001B2995"/>
    <w:rsid w:val="001D1597"/>
    <w:rsid w:val="001D7740"/>
    <w:rsid w:val="001E1B50"/>
    <w:rsid w:val="001F350A"/>
    <w:rsid w:val="001F503B"/>
    <w:rsid w:val="00246400"/>
    <w:rsid w:val="00247811"/>
    <w:rsid w:val="0028052E"/>
    <w:rsid w:val="00295CCA"/>
    <w:rsid w:val="002A53AE"/>
    <w:rsid w:val="002C3E1F"/>
    <w:rsid w:val="002C697E"/>
    <w:rsid w:val="002E4C29"/>
    <w:rsid w:val="00303691"/>
    <w:rsid w:val="00310677"/>
    <w:rsid w:val="00320E9E"/>
    <w:rsid w:val="003E2CF8"/>
    <w:rsid w:val="003E4DE6"/>
    <w:rsid w:val="003F6A0D"/>
    <w:rsid w:val="00420346"/>
    <w:rsid w:val="00422FE9"/>
    <w:rsid w:val="0043031F"/>
    <w:rsid w:val="00461660"/>
    <w:rsid w:val="00463B38"/>
    <w:rsid w:val="0047300D"/>
    <w:rsid w:val="004B2E60"/>
    <w:rsid w:val="004E4123"/>
    <w:rsid w:val="0053475F"/>
    <w:rsid w:val="00537BC5"/>
    <w:rsid w:val="00591D5A"/>
    <w:rsid w:val="00593C36"/>
    <w:rsid w:val="005C0206"/>
    <w:rsid w:val="005C0C75"/>
    <w:rsid w:val="005C1004"/>
    <w:rsid w:val="00620960"/>
    <w:rsid w:val="00687065"/>
    <w:rsid w:val="00694CEC"/>
    <w:rsid w:val="006A5CAC"/>
    <w:rsid w:val="006E6364"/>
    <w:rsid w:val="006F407F"/>
    <w:rsid w:val="00705400"/>
    <w:rsid w:val="0071378C"/>
    <w:rsid w:val="00727912"/>
    <w:rsid w:val="00770455"/>
    <w:rsid w:val="007B009B"/>
    <w:rsid w:val="007B1FAF"/>
    <w:rsid w:val="007B22D9"/>
    <w:rsid w:val="007E4871"/>
    <w:rsid w:val="007F1B3D"/>
    <w:rsid w:val="00821B76"/>
    <w:rsid w:val="008546AF"/>
    <w:rsid w:val="00943E66"/>
    <w:rsid w:val="00957881"/>
    <w:rsid w:val="009672D0"/>
    <w:rsid w:val="009A095A"/>
    <w:rsid w:val="009B16AC"/>
    <w:rsid w:val="009D1938"/>
    <w:rsid w:val="009D5578"/>
    <w:rsid w:val="00A01FFA"/>
    <w:rsid w:val="00A30DD9"/>
    <w:rsid w:val="00A635C5"/>
    <w:rsid w:val="00A636DA"/>
    <w:rsid w:val="00A70658"/>
    <w:rsid w:val="00A87092"/>
    <w:rsid w:val="00A90C48"/>
    <w:rsid w:val="00AA293D"/>
    <w:rsid w:val="00AA67BC"/>
    <w:rsid w:val="00AC1CF0"/>
    <w:rsid w:val="00B36AD9"/>
    <w:rsid w:val="00B4702C"/>
    <w:rsid w:val="00B6245A"/>
    <w:rsid w:val="00B73F56"/>
    <w:rsid w:val="00B826B5"/>
    <w:rsid w:val="00B94AA3"/>
    <w:rsid w:val="00BE01C3"/>
    <w:rsid w:val="00C00ACA"/>
    <w:rsid w:val="00C027D5"/>
    <w:rsid w:val="00C1211F"/>
    <w:rsid w:val="00C14327"/>
    <w:rsid w:val="00C37F5A"/>
    <w:rsid w:val="00C56A69"/>
    <w:rsid w:val="00C67BEA"/>
    <w:rsid w:val="00CB101B"/>
    <w:rsid w:val="00CB1A4A"/>
    <w:rsid w:val="00CB4799"/>
    <w:rsid w:val="00CD56C6"/>
    <w:rsid w:val="00CD5D65"/>
    <w:rsid w:val="00D1048A"/>
    <w:rsid w:val="00D1729D"/>
    <w:rsid w:val="00D27412"/>
    <w:rsid w:val="00D34938"/>
    <w:rsid w:val="00D575D7"/>
    <w:rsid w:val="00D7320C"/>
    <w:rsid w:val="00DC655F"/>
    <w:rsid w:val="00DD36F1"/>
    <w:rsid w:val="00DF148C"/>
    <w:rsid w:val="00DF7E4B"/>
    <w:rsid w:val="00E042F6"/>
    <w:rsid w:val="00E04B18"/>
    <w:rsid w:val="00E12088"/>
    <w:rsid w:val="00E21279"/>
    <w:rsid w:val="00E773DB"/>
    <w:rsid w:val="00EA7E69"/>
    <w:rsid w:val="00EC24F7"/>
    <w:rsid w:val="00ED3618"/>
    <w:rsid w:val="00ED4B26"/>
    <w:rsid w:val="00ED4BB0"/>
    <w:rsid w:val="00EE0C42"/>
    <w:rsid w:val="00EE599B"/>
    <w:rsid w:val="00EE61F3"/>
    <w:rsid w:val="00EE7215"/>
    <w:rsid w:val="00F242E3"/>
    <w:rsid w:val="00F75870"/>
    <w:rsid w:val="00F878FA"/>
    <w:rsid w:val="00FA13BF"/>
    <w:rsid w:val="00FB3C02"/>
    <w:rsid w:val="00FD2D38"/>
    <w:rsid w:val="00FE2614"/>
    <w:rsid w:val="00FF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0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7912"/>
  </w:style>
  <w:style w:type="paragraph" w:styleId="a3">
    <w:name w:val="footer"/>
    <w:basedOn w:val="a"/>
    <w:link w:val="a4"/>
    <w:rsid w:val="00727912"/>
    <w:pPr>
      <w:tabs>
        <w:tab w:val="center" w:pos="4677"/>
        <w:tab w:val="right" w:pos="9355"/>
      </w:tabs>
      <w:spacing w:after="0" w:line="240" w:lineRule="auto"/>
      <w:ind w:firstLine="709"/>
      <w:jc w:val="both"/>
    </w:pPr>
    <w:rPr>
      <w:rFonts w:ascii="Times New Roman" w:eastAsia="Times New Roman" w:hAnsi="Times New Roman"/>
      <w:sz w:val="24"/>
      <w:szCs w:val="24"/>
    </w:rPr>
  </w:style>
  <w:style w:type="character" w:customStyle="1" w:styleId="a4">
    <w:name w:val="Нижний колонтитул Знак"/>
    <w:link w:val="a3"/>
    <w:rsid w:val="00727912"/>
    <w:rPr>
      <w:rFonts w:ascii="Times New Roman" w:eastAsia="Times New Roman" w:hAnsi="Times New Roman" w:cs="Times New Roman"/>
      <w:sz w:val="24"/>
      <w:szCs w:val="24"/>
    </w:rPr>
  </w:style>
  <w:style w:type="character" w:styleId="a5">
    <w:name w:val="Hyperlink"/>
    <w:uiPriority w:val="99"/>
    <w:unhideWhenUsed/>
    <w:rsid w:val="00727912"/>
    <w:rPr>
      <w:color w:val="0563C1"/>
      <w:u w:val="single"/>
    </w:rPr>
  </w:style>
  <w:style w:type="paragraph" w:styleId="a6">
    <w:name w:val="header"/>
    <w:basedOn w:val="a"/>
    <w:link w:val="a7"/>
    <w:uiPriority w:val="99"/>
    <w:unhideWhenUsed/>
    <w:rsid w:val="00727912"/>
    <w:pPr>
      <w:tabs>
        <w:tab w:val="center" w:pos="4677"/>
        <w:tab w:val="right" w:pos="9355"/>
      </w:tabs>
      <w:spacing w:after="0" w:line="240" w:lineRule="auto"/>
      <w:ind w:firstLine="709"/>
      <w:jc w:val="both"/>
    </w:pPr>
  </w:style>
  <w:style w:type="character" w:customStyle="1" w:styleId="a7">
    <w:name w:val="Верхний колонтитул Знак"/>
    <w:basedOn w:val="a0"/>
    <w:link w:val="a6"/>
    <w:uiPriority w:val="99"/>
    <w:rsid w:val="00727912"/>
  </w:style>
  <w:style w:type="paragraph" w:styleId="a8">
    <w:name w:val="Balloon Text"/>
    <w:basedOn w:val="a"/>
    <w:link w:val="a9"/>
    <w:uiPriority w:val="99"/>
    <w:semiHidden/>
    <w:unhideWhenUsed/>
    <w:rsid w:val="00727912"/>
    <w:pPr>
      <w:spacing w:after="0" w:line="240" w:lineRule="auto"/>
      <w:ind w:firstLine="709"/>
      <w:jc w:val="both"/>
    </w:pPr>
    <w:rPr>
      <w:rFonts w:ascii="Tahoma" w:hAnsi="Tahoma" w:cs="Tahoma"/>
      <w:sz w:val="16"/>
      <w:szCs w:val="16"/>
    </w:rPr>
  </w:style>
  <w:style w:type="character" w:customStyle="1" w:styleId="a9">
    <w:name w:val="Текст выноски Знак"/>
    <w:link w:val="a8"/>
    <w:uiPriority w:val="99"/>
    <w:semiHidden/>
    <w:rsid w:val="00727912"/>
    <w:rPr>
      <w:rFonts w:ascii="Tahoma" w:hAnsi="Tahoma" w:cs="Tahoma"/>
      <w:sz w:val="16"/>
      <w:szCs w:val="16"/>
    </w:rPr>
  </w:style>
  <w:style w:type="paragraph" w:styleId="aa">
    <w:name w:val="List Paragraph"/>
    <w:basedOn w:val="a"/>
    <w:uiPriority w:val="34"/>
    <w:qFormat/>
    <w:rsid w:val="00727912"/>
    <w:pPr>
      <w:spacing w:after="0" w:line="240" w:lineRule="auto"/>
      <w:ind w:left="720" w:firstLine="709"/>
      <w:contextualSpacing/>
      <w:jc w:val="both"/>
    </w:pPr>
  </w:style>
  <w:style w:type="table" w:styleId="ab">
    <w:name w:val="Table Grid"/>
    <w:basedOn w:val="a1"/>
    <w:uiPriority w:val="39"/>
    <w:rsid w:val="00727912"/>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21.ru" TargetMode="External"/><Relationship Id="rId13" Type="http://schemas.openxmlformats.org/officeDocument/2006/relationships/hyperlink" Target="mailto:mdou_fantaziy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rticulus-info.ru/uslugi/o-zhurnale/pravila-dlya-avtor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ticulus-info@inbo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iculus-info@inbox.ru" TargetMode="External"/><Relationship Id="rId5" Type="http://schemas.openxmlformats.org/officeDocument/2006/relationships/settings" Target="settings.xml"/><Relationship Id="rId15" Type="http://schemas.openxmlformats.org/officeDocument/2006/relationships/hyperlink" Target="http://articulus-info.ru/category/events_results/" TargetMode="External"/><Relationship Id="rId10" Type="http://schemas.openxmlformats.org/officeDocument/2006/relationships/hyperlink" Target="mailto:articulus-info@inbox.ru" TargetMode="External"/><Relationship Id="rId4" Type="http://schemas.microsoft.com/office/2007/relationships/stylesWithEffects" Target="stylesWithEffects.xml"/><Relationship Id="rId9" Type="http://schemas.openxmlformats.org/officeDocument/2006/relationships/hyperlink" Target="mailto:articulus-info@inbox.ru" TargetMode="External"/><Relationship Id="rId14" Type="http://schemas.openxmlformats.org/officeDocument/2006/relationships/hyperlink" Target="mailto:mdou_fantazi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77E-AEDB-48E6-8A55-13F5BD8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20724</CharactersWithSpaces>
  <SharedDoc>false</SharedDoc>
  <HLinks>
    <vt:vector size="48" baseType="variant">
      <vt:variant>
        <vt:i4>1966204</vt:i4>
      </vt:variant>
      <vt:variant>
        <vt:i4>21</vt:i4>
      </vt:variant>
      <vt:variant>
        <vt:i4>0</vt:i4>
      </vt:variant>
      <vt:variant>
        <vt:i4>5</vt:i4>
      </vt:variant>
      <vt:variant>
        <vt:lpwstr>mailto:articulus-info@inbox.ru</vt:lpwstr>
      </vt:variant>
      <vt:variant>
        <vt:lpwstr/>
      </vt:variant>
      <vt:variant>
        <vt:i4>5111870</vt:i4>
      </vt:variant>
      <vt:variant>
        <vt:i4>18</vt:i4>
      </vt:variant>
      <vt:variant>
        <vt:i4>0</vt:i4>
      </vt:variant>
      <vt:variant>
        <vt:i4>5</vt:i4>
      </vt:variant>
      <vt:variant>
        <vt:lpwstr>http://articulus-info.ru/category/events_results/</vt:lpwstr>
      </vt:variant>
      <vt:variant>
        <vt:lpwstr/>
      </vt:variant>
      <vt:variant>
        <vt:i4>64</vt:i4>
      </vt:variant>
      <vt:variant>
        <vt:i4>15</vt:i4>
      </vt:variant>
      <vt:variant>
        <vt:i4>0</vt:i4>
      </vt:variant>
      <vt:variant>
        <vt:i4>5</vt:i4>
      </vt:variant>
      <vt:variant>
        <vt:lpwstr>https://articulus-info.ru/uslugi/o-zhurnale/pravila-dlya-avtorov/</vt:lpwstr>
      </vt:variant>
      <vt:variant>
        <vt:lpwstr/>
      </vt:variant>
      <vt:variant>
        <vt:i4>8126516</vt:i4>
      </vt:variant>
      <vt:variant>
        <vt:i4>12</vt:i4>
      </vt:variant>
      <vt:variant>
        <vt:i4>0</vt:i4>
      </vt:variant>
      <vt:variant>
        <vt:i4>5</vt:i4>
      </vt:variant>
      <vt:variant>
        <vt:lpwstr>http://www.elibrary.ru/</vt:lpwstr>
      </vt:variant>
      <vt:variant>
        <vt:lpwstr/>
      </vt:variant>
      <vt:variant>
        <vt:i4>1966204</vt:i4>
      </vt:variant>
      <vt:variant>
        <vt:i4>9</vt:i4>
      </vt:variant>
      <vt:variant>
        <vt:i4>0</vt:i4>
      </vt:variant>
      <vt:variant>
        <vt:i4>5</vt:i4>
      </vt:variant>
      <vt:variant>
        <vt:lpwstr>mailto:articulus-info@inbox.ru</vt:lpwstr>
      </vt:variant>
      <vt:variant>
        <vt:lpwstr/>
      </vt:variant>
      <vt:variant>
        <vt:i4>1966204</vt:i4>
      </vt:variant>
      <vt:variant>
        <vt:i4>6</vt:i4>
      </vt:variant>
      <vt:variant>
        <vt:i4>0</vt:i4>
      </vt:variant>
      <vt:variant>
        <vt:i4>5</vt:i4>
      </vt:variant>
      <vt:variant>
        <vt:lpwstr>mailto:articulus-info@inbox.ru</vt:lpwstr>
      </vt:variant>
      <vt:variant>
        <vt:lpwstr/>
      </vt:variant>
      <vt:variant>
        <vt:i4>1966204</vt:i4>
      </vt:variant>
      <vt:variant>
        <vt:i4>3</vt:i4>
      </vt:variant>
      <vt:variant>
        <vt:i4>0</vt:i4>
      </vt:variant>
      <vt:variant>
        <vt:i4>5</vt:i4>
      </vt:variant>
      <vt:variant>
        <vt:lpwstr>mailto:articulus-info@inbox.ru</vt:lpwstr>
      </vt:variant>
      <vt:variant>
        <vt:lpwstr/>
      </vt:variant>
      <vt:variant>
        <vt:i4>5308500</vt:i4>
      </vt:variant>
      <vt:variant>
        <vt:i4>0</vt:i4>
      </vt:variant>
      <vt:variant>
        <vt:i4>0</vt:i4>
      </vt:variant>
      <vt:variant>
        <vt:i4>5</vt:i4>
      </vt:variant>
      <vt:variant>
        <vt:lpwstr>http://www.umc21.ru/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Николаевна</dc:creator>
  <cp:lastModifiedBy>BEST</cp:lastModifiedBy>
  <cp:revision>4</cp:revision>
  <cp:lastPrinted>2022-05-06T07:39:00Z</cp:lastPrinted>
  <dcterms:created xsi:type="dcterms:W3CDTF">2020-10-01T19:40:00Z</dcterms:created>
  <dcterms:modified xsi:type="dcterms:W3CDTF">2022-08-03T07:32:00Z</dcterms:modified>
</cp:coreProperties>
</file>